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60" w:rsidRDefault="00AD74E9" w:rsidP="00C2461E">
      <w:pPr>
        <w:pStyle w:val="Nagwek1"/>
        <w:ind w:left="708"/>
        <w:jc w:val="center"/>
        <w:rPr>
          <w:rFonts w:ascii="Monotype Corsiva" w:hAnsi="Monotype Corsiva"/>
          <w:i/>
          <w:sz w:val="36"/>
        </w:rPr>
      </w:pPr>
      <w:r>
        <w:rPr>
          <w:rFonts w:ascii="Monotype Corsiva" w:hAnsi="Monotype Corsiva"/>
          <w:i/>
          <w:noProof/>
          <w:sz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-166561</wp:posOffset>
            </wp:positionV>
            <wp:extent cx="1030579" cy="1036750"/>
            <wp:effectExtent l="0" t="0" r="0" b="0"/>
            <wp:wrapNone/>
            <wp:docPr id="13" name="Obraz 13" descr="logo swsieradz_śre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wsieradz_średn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9" cy="10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460">
        <w:rPr>
          <w:rFonts w:ascii="Monotype Corsiva" w:hAnsi="Monotype Corsiva"/>
          <w:i/>
          <w:sz w:val="36"/>
        </w:rPr>
        <w:t>Szpital Wojewódzki</w:t>
      </w:r>
    </w:p>
    <w:p w:rsidR="00BD1460" w:rsidRDefault="00BD1460" w:rsidP="00C2461E">
      <w:pPr>
        <w:tabs>
          <w:tab w:val="left" w:pos="965"/>
          <w:tab w:val="center" w:pos="4889"/>
        </w:tabs>
        <w:ind w:left="708"/>
        <w:jc w:val="center"/>
        <w:rPr>
          <w:rFonts w:ascii="Monotype Corsiva" w:hAnsi="Monotype Corsiva"/>
          <w:i/>
          <w:sz w:val="28"/>
        </w:rPr>
      </w:pPr>
      <w:r>
        <w:rPr>
          <w:rFonts w:ascii="Monotype Corsiva" w:hAnsi="Monotype Corsiva"/>
          <w:i/>
          <w:sz w:val="28"/>
        </w:rPr>
        <w:t>im. Prymasa Kard. St. Wyszyńskiego</w:t>
      </w:r>
    </w:p>
    <w:p w:rsidR="00BD1460" w:rsidRDefault="00446BC7" w:rsidP="00C2461E">
      <w:pPr>
        <w:ind w:left="708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w </w:t>
      </w:r>
      <w:r w:rsidR="00BD1460">
        <w:rPr>
          <w:rFonts w:ascii="Monotype Corsiva" w:hAnsi="Monotype Corsiva"/>
          <w:sz w:val="28"/>
        </w:rPr>
        <w:t xml:space="preserve"> Sieradzu</w:t>
      </w:r>
    </w:p>
    <w:p w:rsidR="00BD1460" w:rsidRPr="00C2461E" w:rsidRDefault="00446BC7" w:rsidP="00C2461E">
      <w:pPr>
        <w:ind w:left="708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98-200 Sieradz, </w:t>
      </w:r>
      <w:r w:rsidR="00BD1460">
        <w:rPr>
          <w:rFonts w:ascii="Monotype Corsiva" w:hAnsi="Monotype Corsiva"/>
          <w:sz w:val="28"/>
        </w:rPr>
        <w:t>ul. Armii Krajowej 7</w:t>
      </w:r>
    </w:p>
    <w:p w:rsidR="00C2461E" w:rsidRPr="00C2461E" w:rsidRDefault="00C2461E" w:rsidP="00525196">
      <w:pPr>
        <w:suppressAutoHyphens/>
        <w:spacing w:before="60"/>
        <w:rPr>
          <w:sz w:val="16"/>
          <w:szCs w:val="16"/>
        </w:rPr>
      </w:pPr>
      <w:r w:rsidRPr="00C2461E">
        <w:rPr>
          <w:sz w:val="16"/>
          <w:szCs w:val="16"/>
        </w:rPr>
        <w:t>Certyfikat</w:t>
      </w:r>
      <w:r w:rsidRPr="00C2461E">
        <w:rPr>
          <w:sz w:val="14"/>
          <w:szCs w:val="14"/>
        </w:rPr>
        <w:t xml:space="preserve">  </w:t>
      </w:r>
      <w:r w:rsidRPr="00C2461E">
        <w:rPr>
          <w:sz w:val="16"/>
          <w:szCs w:val="16"/>
        </w:rPr>
        <w:t>Jakości</w:t>
      </w:r>
      <w:r w:rsidRPr="00C2461E">
        <w:rPr>
          <w:sz w:val="14"/>
          <w:szCs w:val="14"/>
        </w:rPr>
        <w:t xml:space="preserve">  </w:t>
      </w:r>
      <w:r w:rsidRPr="00C2461E">
        <w:rPr>
          <w:sz w:val="16"/>
          <w:szCs w:val="16"/>
        </w:rPr>
        <w:t>ISO</w:t>
      </w:r>
    </w:p>
    <w:p w:rsidR="006D0F15" w:rsidRPr="00C2461E" w:rsidRDefault="00E136BF" w:rsidP="00C3064E">
      <w:pPr>
        <w:suppressAutoHyphens/>
        <w:ind w:firstLine="426"/>
        <w:rPr>
          <w:sz w:val="16"/>
          <w:szCs w:val="16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174625</wp:posOffset>
                </wp:positionV>
                <wp:extent cx="5829300" cy="127000"/>
                <wp:effectExtent l="0" t="0" r="19050" b="25400"/>
                <wp:wrapTight wrapText="bothSides">
                  <wp:wrapPolygon edited="0">
                    <wp:start x="0" y="0"/>
                    <wp:lineTo x="0" y="22680"/>
                    <wp:lineTo x="21600" y="22680"/>
                    <wp:lineTo x="21600" y="0"/>
                    <wp:lineTo x="0" y="0"/>
                  </wp:wrapPolygon>
                </wp:wrapTight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00"/>
                          <a:chOff x="1418" y="2650"/>
                          <a:chExt cx="9180" cy="200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418" y="2748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1418" y="2850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1418" y="2650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.95pt;margin-top:13.75pt;width:459pt;height:10pt;z-index:-251656704" coordorigin="1418,2650" coordsize="918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">
                <v:line id="Line 6" o:spid="_x0000_s1027" style="position:absolute;visibility:visible;mso-wrap-style:square" from="1418,2748" to="10598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3N3sAAAADaAAAADwAAAGRycy9kb3ducmV2LnhtbESPQYvCMBSE74L/ITxhb5raQ5FqlGWh&#10;oie1+gMezds2bPNSmtjWf28WFvY4zMw3zO4w2VYM1HvjWMF6lYAgrpw2XCt43IvlBoQPyBpbx6Tg&#10;RR4O+/lsh7l2I99oKEMtIoR9jgqaELpcSl81ZNGvXEccvW/XWwxR9rXUPY4RbluZJkkmLRqOCw12&#10;9NVQ9VM+rQK66dJc+VpUyZBeTDaWx7M2Sn0sps8tiEBT+A//tU9aQQq/V+INkP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9zd7AAAAA2gAAAA8AAAAAAAAAAAAAAAAA&#10;oQIAAGRycy9kb3ducmV2LnhtbFBLBQYAAAAABAAEAPkAAACOAwAAAAA=&#10;" strokecolor="#36f" strokeweight="2.5pt"/>
                <v:line id="Line 7" o:spid="_x0000_s1028" style="position:absolute;visibility:visible;mso-wrap-style:square" from="1418,2850" to="10598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HfrcQAAADaAAAADwAAAGRycy9kb3ducmV2LnhtbESPQUvDQBSE74L/YXmCN/tiCyppt6UI&#10;hYDa0NpDj4/saxLMvo272zT++64geBxm5htmsRptpwb2oXWi4XGSgWKpnGml1nD43Dy8gAqRxFDn&#10;hDX8cIDV8vZmQblxF9nxsI+1ShAJOWloYuxzxFA1bClMXM+SvJPzlmKSvkbj6ZLgtsNplj2hpVbS&#10;QkM9vzZcfe3PVsMWy2KNH/74/lZh/fx9LmdDUWp9fzeu56Aij/E//NcujIYZ/F5JNw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d+txAAAANoAAAAPAAAAAAAAAAAA&#10;AAAAAKECAABkcnMvZG93bnJldi54bWxQSwUGAAAAAAQABAD5AAAAkgMAAAAA&#10;" strokecolor="#36f" strokeweight="1pt"/>
                <v:line id="Line 8" o:spid="_x0000_s1029" style="position:absolute;visibility:visible;mso-wrap-style:square" from="1418,2650" to="10598,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hH2cQAAADaAAAADwAAAGRycy9kb3ducmV2LnhtbESPQUvDQBSE74L/YXlCb/ZFK1Zit6UI&#10;QqCtodWDx0f2mQSzb+PuNo3/visIPQ4z8w2zWI22UwP70DrRcDfNQLFUzrRSa/h4f719AhUiiaHO&#10;CWv45QCr5fXVgnLjTrLn4RBrlSASctLQxNjniKFq2FKYup4leV/OW4pJ+hqNp1OC2w7vs+wRLbWS&#10;Fhrq+aXh6vtwtBresCzWuPOf202F9fznWM6GotR6cjOun0FFHuMl/N8ujIYH+LuSbgAu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EfZxAAAANoAAAAPAAAAAAAAAAAA&#10;AAAAAKECAABkcnMvZG93bnJldi54bWxQSwUGAAAAAAQABAD5AAAAkgMAAAAA&#10;" strokecolor="#36f" strokeweight="1pt"/>
                <w10:wrap type="tight"/>
              </v:group>
            </w:pict>
          </mc:Fallback>
        </mc:AlternateContent>
      </w:r>
      <w:r w:rsidR="00B01B25">
        <w:rPr>
          <w:sz w:val="16"/>
          <w:szCs w:val="16"/>
        </w:rPr>
        <w:t>9001:2015</w:t>
      </w:r>
    </w:p>
    <w:p w:rsidR="00C2461E" w:rsidRPr="005444BD" w:rsidRDefault="00C2461E" w:rsidP="00194B4C">
      <w:pPr>
        <w:suppressAutoHyphens/>
        <w:rPr>
          <w:rFonts w:ascii="Calibri" w:hAnsi="Calibri"/>
          <w:sz w:val="22"/>
          <w:szCs w:val="22"/>
        </w:rPr>
      </w:pPr>
    </w:p>
    <w:p w:rsidR="005C24B7" w:rsidRDefault="005C24B7" w:rsidP="005C24B7">
      <w:pPr>
        <w:pStyle w:val="Tekstpodstawowy"/>
        <w:jc w:val="right"/>
      </w:pPr>
      <w:r>
        <w:t>Sieradz, dn. 13.03.2020 r.</w:t>
      </w:r>
    </w:p>
    <w:p w:rsidR="005C24B7" w:rsidRDefault="005C24B7" w:rsidP="005C24B7">
      <w:pPr>
        <w:pStyle w:val="Tekstpodstawowy"/>
      </w:pPr>
    </w:p>
    <w:p w:rsidR="005C24B7" w:rsidRDefault="005C24B7" w:rsidP="005C24B7">
      <w:pPr>
        <w:pStyle w:val="Tekstpodstawowy"/>
      </w:pPr>
    </w:p>
    <w:p w:rsidR="005C24B7" w:rsidRPr="00816A1C" w:rsidRDefault="005C24B7" w:rsidP="005C24B7">
      <w:pPr>
        <w:pStyle w:val="Tekstpodstawowy"/>
      </w:pPr>
    </w:p>
    <w:p w:rsidR="005C24B7" w:rsidRDefault="005C24B7" w:rsidP="005C24B7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WYJAŚNIENIA TREŚCI SIWZ  </w:t>
      </w:r>
    </w:p>
    <w:p w:rsidR="005C24B7" w:rsidRPr="00816A1C" w:rsidRDefault="005C24B7" w:rsidP="005C24B7">
      <w:pPr>
        <w:pStyle w:val="Tekstpodstawowy"/>
        <w:jc w:val="center"/>
        <w:rPr>
          <w:b/>
          <w:bCs/>
        </w:rPr>
      </w:pPr>
    </w:p>
    <w:p w:rsidR="005C24B7" w:rsidRPr="00816A1C" w:rsidRDefault="005C24B7" w:rsidP="005C24B7">
      <w:pPr>
        <w:pStyle w:val="Tekstpodstawowy"/>
        <w:rPr>
          <w:b/>
          <w:bCs/>
        </w:rPr>
      </w:pPr>
      <w:r>
        <w:rPr>
          <w:b/>
          <w:bCs/>
        </w:rPr>
        <w:t>SZP.215 –10 /20</w:t>
      </w:r>
    </w:p>
    <w:p w:rsidR="005C24B7" w:rsidRDefault="005C24B7" w:rsidP="005C24B7">
      <w:pPr>
        <w:pStyle w:val="Tekstpodstawowy"/>
      </w:pPr>
      <w:r>
        <w:tab/>
        <w:t xml:space="preserve">Szpital Wojewódzki w Sieradzu przy ul. Armii Krajowej 7 w związku </w:t>
      </w:r>
      <w:r>
        <w:br/>
        <w:t>z ogłoszonym przetargiem nieograniczonym na dostawę leków do programów terapeutycznych udziela wyjaśnień do treści SIWZ:</w:t>
      </w:r>
    </w:p>
    <w:p w:rsidR="005C24B7" w:rsidRDefault="005C24B7" w:rsidP="005C24B7">
      <w:pPr>
        <w:pStyle w:val="Tekstpodstawowy"/>
      </w:pPr>
    </w:p>
    <w:p w:rsidR="005C24B7" w:rsidRDefault="005C24B7" w:rsidP="005C24B7">
      <w:pPr>
        <w:jc w:val="center"/>
      </w:pPr>
      <w:r>
        <w:t>1.</w:t>
      </w:r>
    </w:p>
    <w:p w:rsidR="005C24B7" w:rsidRDefault="005C24B7" w:rsidP="005C24B7">
      <w:pPr>
        <w:jc w:val="both"/>
      </w:pPr>
      <w:r>
        <w:t>Proszę o udzielenie odpowiedzi na poniższe pytania do umowy dot. niniejszego postępow</w:t>
      </w:r>
      <w:r>
        <w:t>a</w:t>
      </w:r>
      <w:r>
        <w:t xml:space="preserve">nia, tj.: </w:t>
      </w:r>
    </w:p>
    <w:p w:rsidR="005C24B7" w:rsidRDefault="005C24B7" w:rsidP="005C24B7">
      <w:pPr>
        <w:jc w:val="both"/>
      </w:pPr>
      <w:r>
        <w:t xml:space="preserve">1. Do treści §2 ust. 9 wzoru umowy. Czy w przypadku wstrzymania produkcji lub wycofania z obrotu przedmiotu umowy i braku możliwości dostarczenia zamiennika produktu w cenie przetargowej (bo np. będzie to groziło rażącą stratą dla Wykonawcy), Zamawiający wyrazi zgodę na sprzedaż w cenie zbliżonej do rynkowej lub wyłączenie tego produktu </w:t>
      </w:r>
      <w:r>
        <w:br/>
        <w:t xml:space="preserve">z umowy bez konieczności ponoszenia kary przez Wykonawcę? </w:t>
      </w:r>
    </w:p>
    <w:p w:rsidR="005C24B7" w:rsidRDefault="005C24B7" w:rsidP="005C24B7">
      <w:pPr>
        <w:jc w:val="both"/>
      </w:pPr>
    </w:p>
    <w:p w:rsidR="005C24B7" w:rsidRPr="005C24B7" w:rsidRDefault="005C24B7" w:rsidP="005C24B7">
      <w:pPr>
        <w:rPr>
          <w:b/>
        </w:rPr>
      </w:pPr>
      <w:r w:rsidRPr="005C24B7">
        <w:rPr>
          <w:b/>
        </w:rPr>
        <w:t xml:space="preserve">Odp. Zamawiający nie dokonuje zmian w zapisach umowy. </w:t>
      </w:r>
    </w:p>
    <w:p w:rsidR="005C24B7" w:rsidRDefault="005C24B7" w:rsidP="005C24B7"/>
    <w:p w:rsidR="005C24B7" w:rsidRDefault="005C24B7" w:rsidP="005C24B7">
      <w:pPr>
        <w:jc w:val="both"/>
      </w:pPr>
      <w:r>
        <w:t>2. Do treści §4 ust. 13 wzoru umowy prosimy o dodanie słów, zgodnych z przesłanką wynik</w:t>
      </w:r>
      <w:r>
        <w:t>a</w:t>
      </w:r>
      <w:r>
        <w:t>jącą z art. 552 k.c.: "... z wyłączeniem powołania się przez Wykonawcę na okoliczności, które zgodnie z przepisami prawa powszechnie obowiązującego uprawniają Sprzedającego do o</w:t>
      </w:r>
      <w:r>
        <w:t>d</w:t>
      </w:r>
      <w:r>
        <w:t xml:space="preserve">mowy dostarczenia towaru Kupującemu.". </w:t>
      </w:r>
    </w:p>
    <w:p w:rsidR="005C24B7" w:rsidRDefault="005C24B7" w:rsidP="005C24B7">
      <w:pPr>
        <w:jc w:val="both"/>
      </w:pPr>
    </w:p>
    <w:p w:rsidR="005C24B7" w:rsidRPr="005C24B7" w:rsidRDefault="005C24B7" w:rsidP="005C24B7">
      <w:pPr>
        <w:rPr>
          <w:b/>
        </w:rPr>
      </w:pPr>
      <w:r w:rsidRPr="005C24B7">
        <w:rPr>
          <w:b/>
        </w:rPr>
        <w:t xml:space="preserve">Odp. Zamawiający nie dokonuje zmian w zapisach umowy. </w:t>
      </w:r>
    </w:p>
    <w:p w:rsidR="005C24B7" w:rsidRDefault="005C24B7" w:rsidP="005C24B7"/>
    <w:p w:rsidR="005C24B7" w:rsidRDefault="005C24B7" w:rsidP="005C24B7">
      <w:pPr>
        <w:jc w:val="both"/>
      </w:pPr>
      <w:r>
        <w:t xml:space="preserve">3. Do treści §4 ust. 14 wzoru umowy. Skoro Zamawiający przewiduje dostawy sukcesywne, zgodne z bieżącym zapotrzebowaniem, czyli nie przewiduje konieczności dłuższego </w:t>
      </w:r>
      <w:r>
        <w:br/>
        <w:t xml:space="preserve">przechowywania zamówionych produktów w magazynie apteki szpitalnej, to dlaczego </w:t>
      </w:r>
      <w:r>
        <w:br/>
        <w:t xml:space="preserve">wyznacza warunek 6-miesięcznego okresu ważności zamówionych towarów? Wskazujemy przy tym, że dostarczony przedmiot umowy do ostatniego dnia terminu ważności jest </w:t>
      </w:r>
      <w:r>
        <w:br/>
        <w:t xml:space="preserve">pełnowartościowy i dopuszczony do obrotu. W związku z powyższym prosimy o dopisanie do §4 ust. 14 wzoru umowy następującej treści: "... Dostawy produktów z krótszym terminem ważności mogą być dopuszczone w wyjątkowych sytuacjach i każdorazowo zgodę na nie musi wyrazić upoważniony przedstawiciel Zamawiającego." </w:t>
      </w:r>
    </w:p>
    <w:p w:rsidR="005C24B7" w:rsidRDefault="005C24B7" w:rsidP="005C24B7"/>
    <w:p w:rsidR="0080188D" w:rsidRDefault="0080188D" w:rsidP="005C24B7"/>
    <w:p w:rsidR="0080188D" w:rsidRDefault="0080188D" w:rsidP="005C24B7"/>
    <w:p w:rsidR="005C24B7" w:rsidRPr="0080188D" w:rsidRDefault="005C24B7" w:rsidP="005C24B7">
      <w:pPr>
        <w:rPr>
          <w:b/>
        </w:rPr>
      </w:pPr>
      <w:r w:rsidRPr="0080188D">
        <w:rPr>
          <w:b/>
        </w:rPr>
        <w:lastRenderedPageBreak/>
        <w:t>Odp. Zamawiający dokonuje zmian w zapisach w zakresie §4 ust. 14 wzoru umowy</w:t>
      </w:r>
      <w:r w:rsidR="0080188D">
        <w:rPr>
          <w:b/>
        </w:rPr>
        <w:br/>
        <w:t xml:space="preserve">         </w:t>
      </w:r>
      <w:r w:rsidR="0080188D" w:rsidRPr="0080188D">
        <w:rPr>
          <w:b/>
        </w:rPr>
        <w:t xml:space="preserve"> i </w:t>
      </w:r>
      <w:r w:rsidR="0080188D">
        <w:rPr>
          <w:b/>
        </w:rPr>
        <w:t xml:space="preserve">  </w:t>
      </w:r>
      <w:r w:rsidR="0080188D" w:rsidRPr="0080188D">
        <w:rPr>
          <w:b/>
        </w:rPr>
        <w:t>nadaje brzmienie :</w:t>
      </w:r>
    </w:p>
    <w:p w:rsidR="0080188D" w:rsidRPr="0080188D" w:rsidRDefault="0080188D" w:rsidP="005C24B7">
      <w:pPr>
        <w:rPr>
          <w:b/>
        </w:rPr>
      </w:pPr>
      <w:r w:rsidRPr="0080188D">
        <w:rPr>
          <w:b/>
        </w:rPr>
        <w:t xml:space="preserve">„14. </w:t>
      </w:r>
      <w:r w:rsidRPr="0080188D">
        <w:rPr>
          <w:b/>
          <w:lang w:eastAsia="zh-CN"/>
        </w:rPr>
        <w:t>Wymagany termin ważności leków min. 6 miesięcy licząc od dnia dostawy. Dostawy produktów z krótszym terminem ważności mogą być dopuszczone w wyjątkowych syt</w:t>
      </w:r>
      <w:r w:rsidRPr="0080188D">
        <w:rPr>
          <w:b/>
          <w:lang w:eastAsia="zh-CN"/>
        </w:rPr>
        <w:t>u</w:t>
      </w:r>
      <w:r w:rsidRPr="0080188D">
        <w:rPr>
          <w:b/>
          <w:lang w:eastAsia="zh-CN"/>
        </w:rPr>
        <w:t>acjach i każdorazowo zgodę na nie musi wyrazić upoważniony przedstawiciel Zamawi</w:t>
      </w:r>
      <w:r w:rsidRPr="0080188D">
        <w:rPr>
          <w:b/>
          <w:lang w:eastAsia="zh-CN"/>
        </w:rPr>
        <w:t>a</w:t>
      </w:r>
      <w:r w:rsidRPr="0080188D">
        <w:rPr>
          <w:b/>
          <w:lang w:eastAsia="zh-CN"/>
        </w:rPr>
        <w:t>jącego.”</w:t>
      </w:r>
    </w:p>
    <w:p w:rsidR="005C24B7" w:rsidRDefault="005C24B7" w:rsidP="005C24B7"/>
    <w:p w:rsidR="00807977" w:rsidRDefault="005C24B7" w:rsidP="005C24B7">
      <w:r>
        <w:t>4. Do treści §6 ust. 1 wzoru umowy. Czy Zamawiający wyrazi zgodę na zmianę postanowień umowy §6 ust. 1 wzoru umowy w taki sposób, aby kara umowna zastrzeżona na wypadek opóźnienia dostawy, braku potwierdzenia przyjęcia zamówienia lub dostawy towaru z term</w:t>
      </w:r>
      <w:r>
        <w:t>i</w:t>
      </w:r>
      <w:r>
        <w:t>nem ważności krótszym niż 6 miesięcy była wyłącznie proporcjonalna do wartości danej cz</w:t>
      </w:r>
      <w:r>
        <w:t>ę</w:t>
      </w:r>
      <w:r>
        <w:t>ści zamówienia - bez minimalnej, sztywnej kary, tj. 200 zł - i wynosiła 0,5% wartości tej cz</w:t>
      </w:r>
      <w:r>
        <w:t>ę</w:t>
      </w:r>
      <w:r>
        <w:t xml:space="preserve">ści zamówienia? </w:t>
      </w:r>
    </w:p>
    <w:p w:rsidR="00807977" w:rsidRDefault="00807977" w:rsidP="005C24B7"/>
    <w:p w:rsidR="00807977" w:rsidRPr="005C24B7" w:rsidRDefault="00807977" w:rsidP="00807977">
      <w:pPr>
        <w:rPr>
          <w:b/>
        </w:rPr>
      </w:pPr>
      <w:r w:rsidRPr="005C24B7">
        <w:rPr>
          <w:b/>
        </w:rPr>
        <w:t xml:space="preserve">Odp. Zamawiający nie dokonuje zmian w zapisach umowy. </w:t>
      </w:r>
    </w:p>
    <w:p w:rsidR="00807977" w:rsidRDefault="00807977" w:rsidP="005C24B7">
      <w:r>
        <w:t xml:space="preserve"> </w:t>
      </w:r>
    </w:p>
    <w:p w:rsidR="005C24B7" w:rsidRDefault="005C24B7" w:rsidP="005C24B7">
      <w:r>
        <w:t>5. Do treści §6 ust. 3 wzoru umowy. Czy Zamawiający wyrazi zgodę na zmianę zapisów §6 ust. 3 wzoru umowy poprzez wprowadzenie kary umownej za odstąpienie od wykonywania postanowień umowy w wysokości 5%, ale naliczanej od wartości NIEZREALIZOWANEJ części umowy?</w:t>
      </w:r>
    </w:p>
    <w:p w:rsidR="00807977" w:rsidRDefault="00807977" w:rsidP="005C24B7"/>
    <w:p w:rsidR="00807977" w:rsidRPr="005C24B7" w:rsidRDefault="00807977" w:rsidP="00807977">
      <w:pPr>
        <w:rPr>
          <w:b/>
        </w:rPr>
      </w:pPr>
      <w:r w:rsidRPr="005C24B7">
        <w:rPr>
          <w:b/>
        </w:rPr>
        <w:t xml:space="preserve">Odp. Zamawiający nie dokonuje zmian w zapisach umowy. </w:t>
      </w:r>
    </w:p>
    <w:p w:rsidR="00807977" w:rsidRDefault="00807977" w:rsidP="005C24B7"/>
    <w:p w:rsidR="005C24B7" w:rsidRDefault="005C24B7" w:rsidP="005C24B7">
      <w:pPr>
        <w:jc w:val="center"/>
      </w:pPr>
      <w:r>
        <w:t>2.</w:t>
      </w:r>
    </w:p>
    <w:p w:rsidR="005C24B7" w:rsidRDefault="005C24B7" w:rsidP="005C24B7">
      <w:pPr>
        <w:pStyle w:val="Default"/>
      </w:pPr>
    </w:p>
    <w:p w:rsidR="005C24B7" w:rsidRDefault="005C24B7" w:rsidP="00807977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 doktrynie prawa </w:t>
      </w:r>
      <w:proofErr w:type="spellStart"/>
      <w:r>
        <w:rPr>
          <w:sz w:val="22"/>
          <w:szCs w:val="22"/>
        </w:rPr>
        <w:t>zamówien</w:t>
      </w:r>
      <w:proofErr w:type="spellEnd"/>
      <w:r>
        <w:rPr>
          <w:sz w:val="22"/>
          <w:szCs w:val="22"/>
        </w:rPr>
        <w:t>́ publicznych oraz w aktualnym orzecznictwie Krajowej Izby</w:t>
      </w:r>
      <w:r w:rsidR="00807977">
        <w:rPr>
          <w:sz w:val="22"/>
          <w:szCs w:val="22"/>
        </w:rPr>
        <w:br/>
      </w:r>
      <w:r>
        <w:rPr>
          <w:sz w:val="22"/>
          <w:szCs w:val="22"/>
        </w:rPr>
        <w:t xml:space="preserve"> Odwoławczej przy Prezesie </w:t>
      </w:r>
      <w:proofErr w:type="spellStart"/>
      <w:r>
        <w:rPr>
          <w:sz w:val="22"/>
          <w:szCs w:val="22"/>
        </w:rPr>
        <w:t>Urzędu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Zamówien</w:t>
      </w:r>
      <w:proofErr w:type="spellEnd"/>
      <w:r>
        <w:rPr>
          <w:sz w:val="22"/>
          <w:szCs w:val="22"/>
        </w:rPr>
        <w:t xml:space="preserve">́ Publicznych dominuje </w:t>
      </w:r>
      <w:proofErr w:type="spellStart"/>
      <w:r>
        <w:rPr>
          <w:sz w:val="22"/>
          <w:szCs w:val="22"/>
        </w:rPr>
        <w:t>pogląd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że</w:t>
      </w:r>
      <w:proofErr w:type="spellEnd"/>
      <w:r>
        <w:rPr>
          <w:sz w:val="22"/>
          <w:szCs w:val="22"/>
        </w:rPr>
        <w:t xml:space="preserve"> ustanawianie przez </w:t>
      </w:r>
      <w:proofErr w:type="spellStart"/>
      <w:r>
        <w:rPr>
          <w:sz w:val="22"/>
          <w:szCs w:val="22"/>
        </w:rPr>
        <w:t>zamawiającego</w:t>
      </w:r>
      <w:proofErr w:type="spellEnd"/>
      <w:r>
        <w:rPr>
          <w:sz w:val="22"/>
          <w:szCs w:val="22"/>
        </w:rPr>
        <w:t xml:space="preserve"> w umowie </w:t>
      </w:r>
      <w:proofErr w:type="spellStart"/>
      <w:r>
        <w:rPr>
          <w:sz w:val="22"/>
          <w:szCs w:val="22"/>
        </w:rPr>
        <w:t>rażąco</w:t>
      </w:r>
      <w:proofErr w:type="spellEnd"/>
      <w:r>
        <w:rPr>
          <w:sz w:val="22"/>
          <w:szCs w:val="22"/>
        </w:rPr>
        <w:t xml:space="preserve"> wysokich kar umownych </w:t>
      </w:r>
      <w:proofErr w:type="spellStart"/>
      <w:r>
        <w:rPr>
          <w:sz w:val="22"/>
          <w:szCs w:val="22"/>
        </w:rPr>
        <w:t>uznac</w:t>
      </w:r>
      <w:proofErr w:type="spellEnd"/>
      <w:r>
        <w:rPr>
          <w:sz w:val="22"/>
          <w:szCs w:val="22"/>
        </w:rPr>
        <w:t xml:space="preserve">́ </w:t>
      </w:r>
      <w:proofErr w:type="spellStart"/>
      <w:r>
        <w:rPr>
          <w:sz w:val="22"/>
          <w:szCs w:val="22"/>
        </w:rPr>
        <w:t>należy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bezwzględnie</w:t>
      </w:r>
      <w:proofErr w:type="spellEnd"/>
      <w:r>
        <w:rPr>
          <w:sz w:val="22"/>
          <w:szCs w:val="22"/>
        </w:rPr>
        <w:t xml:space="preserve"> za naruszenie zasad zachowania uczciwej konkurencji </w:t>
      </w:r>
      <w:proofErr w:type="spellStart"/>
      <w:r>
        <w:rPr>
          <w:sz w:val="22"/>
          <w:szCs w:val="22"/>
        </w:rPr>
        <w:t>wyrażonej</w:t>
      </w:r>
      <w:proofErr w:type="spellEnd"/>
      <w:r>
        <w:rPr>
          <w:sz w:val="22"/>
          <w:szCs w:val="22"/>
        </w:rPr>
        <w:t xml:space="preserve"> w przepisie art. 7 ustawy z dnia 29 stycznia 2004 r. prawo </w:t>
      </w:r>
      <w:proofErr w:type="spellStart"/>
      <w:r>
        <w:rPr>
          <w:sz w:val="22"/>
          <w:szCs w:val="22"/>
        </w:rPr>
        <w:t>zamówien</w:t>
      </w:r>
      <w:proofErr w:type="spellEnd"/>
      <w:r>
        <w:rPr>
          <w:sz w:val="22"/>
          <w:szCs w:val="22"/>
        </w:rPr>
        <w:t xml:space="preserve">́ publicznych, które </w:t>
      </w:r>
      <w:proofErr w:type="spellStart"/>
      <w:r>
        <w:rPr>
          <w:sz w:val="22"/>
          <w:szCs w:val="22"/>
        </w:rPr>
        <w:t>może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byc</w:t>
      </w:r>
      <w:proofErr w:type="spellEnd"/>
      <w:r>
        <w:rPr>
          <w:sz w:val="22"/>
          <w:szCs w:val="22"/>
        </w:rPr>
        <w:t xml:space="preserve">́ uzasadnioną podstawą do </w:t>
      </w:r>
      <w:proofErr w:type="spellStart"/>
      <w:r>
        <w:rPr>
          <w:sz w:val="22"/>
          <w:szCs w:val="22"/>
        </w:rPr>
        <w:t>żądania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unieważnienia</w:t>
      </w:r>
      <w:proofErr w:type="spellEnd"/>
      <w:r>
        <w:rPr>
          <w:sz w:val="22"/>
          <w:szCs w:val="22"/>
        </w:rPr>
        <w:t xml:space="preserve"> </w:t>
      </w:r>
      <w:r w:rsidR="00807977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postępowania</w:t>
      </w:r>
      <w:proofErr w:type="spellEnd"/>
      <w:r>
        <w:rPr>
          <w:sz w:val="22"/>
          <w:szCs w:val="22"/>
        </w:rPr>
        <w:t xml:space="preserve"> o udzielenie zamówienia publicznego w trybie art. 93 ust. 1 pkt. 7 ustawy prawo </w:t>
      </w:r>
      <w:r w:rsidR="00807977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zamówien</w:t>
      </w:r>
      <w:proofErr w:type="spellEnd"/>
      <w:r>
        <w:rPr>
          <w:sz w:val="22"/>
          <w:szCs w:val="22"/>
        </w:rPr>
        <w:t xml:space="preserve">́ publicznych z uwagi,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̇ </w:t>
      </w:r>
      <w:proofErr w:type="spellStart"/>
      <w:r>
        <w:rPr>
          <w:sz w:val="22"/>
          <w:szCs w:val="22"/>
        </w:rPr>
        <w:t>postępowanie</w:t>
      </w:r>
      <w:proofErr w:type="spellEnd"/>
      <w:r>
        <w:rPr>
          <w:sz w:val="22"/>
          <w:szCs w:val="22"/>
        </w:rPr>
        <w:t xml:space="preserve"> jest obarczone wadą </w:t>
      </w:r>
      <w:proofErr w:type="spellStart"/>
      <w:r>
        <w:rPr>
          <w:sz w:val="22"/>
          <w:szCs w:val="22"/>
        </w:rPr>
        <w:t>uniemożliwiająca</w:t>
      </w:r>
      <w:proofErr w:type="spellEnd"/>
      <w:r>
        <w:rPr>
          <w:sz w:val="22"/>
          <w:szCs w:val="22"/>
        </w:rPr>
        <w:t xml:space="preserve">̨ zawarcie </w:t>
      </w:r>
      <w:proofErr w:type="spellStart"/>
      <w:r>
        <w:rPr>
          <w:sz w:val="22"/>
          <w:szCs w:val="22"/>
        </w:rPr>
        <w:t>ważnej</w:t>
      </w:r>
      <w:proofErr w:type="spellEnd"/>
      <w:r>
        <w:rPr>
          <w:sz w:val="22"/>
          <w:szCs w:val="22"/>
        </w:rPr>
        <w:t xml:space="preserve"> umowy w sprawie zamówienia publicznego. Stanowisko </w:t>
      </w:r>
      <w:proofErr w:type="spellStart"/>
      <w:r>
        <w:rPr>
          <w:sz w:val="22"/>
          <w:szCs w:val="22"/>
        </w:rPr>
        <w:t>powyższe</w:t>
      </w:r>
      <w:proofErr w:type="spellEnd"/>
      <w:r>
        <w:rPr>
          <w:sz w:val="22"/>
          <w:szCs w:val="22"/>
        </w:rPr>
        <w:t xml:space="preserve"> znajduje pełne </w:t>
      </w:r>
      <w:r w:rsidR="00807977">
        <w:rPr>
          <w:sz w:val="22"/>
          <w:szCs w:val="22"/>
        </w:rPr>
        <w:br/>
      </w:r>
      <w:r>
        <w:rPr>
          <w:sz w:val="22"/>
          <w:szCs w:val="22"/>
        </w:rPr>
        <w:t xml:space="preserve">potwierdzenie m.in. wyroku Krajowej Izby Odwoławczej z dnia 31 lipca 2015 r. sygn. akt: KIO/1519/15. </w:t>
      </w:r>
      <w:proofErr w:type="spellStart"/>
      <w:r>
        <w:rPr>
          <w:sz w:val="22"/>
          <w:szCs w:val="22"/>
        </w:rPr>
        <w:t>Zważyc</w:t>
      </w:r>
      <w:proofErr w:type="spellEnd"/>
      <w:r>
        <w:rPr>
          <w:sz w:val="22"/>
          <w:szCs w:val="22"/>
        </w:rPr>
        <w:t xml:space="preserve">́ bowiem </w:t>
      </w:r>
      <w:proofErr w:type="spellStart"/>
      <w:r>
        <w:rPr>
          <w:sz w:val="22"/>
          <w:szCs w:val="22"/>
        </w:rPr>
        <w:t>należy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że</w:t>
      </w:r>
      <w:proofErr w:type="spellEnd"/>
      <w:r>
        <w:rPr>
          <w:sz w:val="22"/>
          <w:szCs w:val="22"/>
        </w:rPr>
        <w:t xml:space="preserve"> kara umowna (odszkodowanie umowne) ze swojej istoty ma charakter </w:t>
      </w:r>
      <w:proofErr w:type="spellStart"/>
      <w:r>
        <w:rPr>
          <w:sz w:val="22"/>
          <w:szCs w:val="22"/>
        </w:rPr>
        <w:t>wyłącznie</w:t>
      </w:r>
      <w:proofErr w:type="spellEnd"/>
      <w:r>
        <w:rPr>
          <w:sz w:val="22"/>
          <w:szCs w:val="22"/>
        </w:rPr>
        <w:t xml:space="preserve"> odszkodowawczy i kompensacyjny, a nie </w:t>
      </w:r>
      <w:proofErr w:type="spellStart"/>
      <w:r>
        <w:rPr>
          <w:sz w:val="22"/>
          <w:szCs w:val="22"/>
        </w:rPr>
        <w:t>zas</w:t>
      </w:r>
      <w:proofErr w:type="spellEnd"/>
      <w:r>
        <w:rPr>
          <w:sz w:val="22"/>
          <w:szCs w:val="22"/>
        </w:rPr>
        <w:t xml:space="preserve">́ prewencyjny. Ustalenie przez </w:t>
      </w:r>
      <w:r w:rsidR="00807977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Zamawiającego</w:t>
      </w:r>
      <w:proofErr w:type="spellEnd"/>
      <w:r>
        <w:rPr>
          <w:sz w:val="22"/>
          <w:szCs w:val="22"/>
        </w:rPr>
        <w:t xml:space="preserve"> zbyt wygórowanych kar umownych dla wykonawców stanowi zatem bezspornie </w:t>
      </w:r>
      <w:proofErr w:type="spellStart"/>
      <w:r>
        <w:rPr>
          <w:sz w:val="22"/>
          <w:szCs w:val="22"/>
        </w:rPr>
        <w:t>rażące</w:t>
      </w:r>
      <w:proofErr w:type="spellEnd"/>
      <w:r>
        <w:rPr>
          <w:sz w:val="22"/>
          <w:szCs w:val="22"/>
        </w:rPr>
        <w:t xml:space="preserve"> naruszenie prawa w zakresie </w:t>
      </w:r>
      <w:proofErr w:type="spellStart"/>
      <w:r>
        <w:rPr>
          <w:sz w:val="22"/>
          <w:szCs w:val="22"/>
        </w:rPr>
        <w:t>równości</w:t>
      </w:r>
      <w:proofErr w:type="spellEnd"/>
      <w:r>
        <w:rPr>
          <w:sz w:val="22"/>
          <w:szCs w:val="22"/>
        </w:rPr>
        <w:t xml:space="preserve"> stron umowy, co w konsekwencji prowadzi do </w:t>
      </w:r>
      <w:proofErr w:type="spellStart"/>
      <w:r>
        <w:rPr>
          <w:sz w:val="22"/>
          <w:szCs w:val="22"/>
        </w:rPr>
        <w:t>sprzeczności</w:t>
      </w:r>
      <w:proofErr w:type="spellEnd"/>
      <w:r>
        <w:rPr>
          <w:sz w:val="22"/>
          <w:szCs w:val="22"/>
        </w:rPr>
        <w:t xml:space="preserve"> celu takiej umowy z zasadami </w:t>
      </w:r>
      <w:proofErr w:type="spellStart"/>
      <w:r>
        <w:rPr>
          <w:sz w:val="22"/>
          <w:szCs w:val="22"/>
        </w:rPr>
        <w:t>współżycia</w:t>
      </w:r>
      <w:proofErr w:type="spellEnd"/>
      <w:r>
        <w:rPr>
          <w:sz w:val="22"/>
          <w:szCs w:val="22"/>
        </w:rPr>
        <w:t xml:space="preserve"> społecznego i </w:t>
      </w:r>
      <w:proofErr w:type="spellStart"/>
      <w:r>
        <w:rPr>
          <w:sz w:val="22"/>
          <w:szCs w:val="22"/>
        </w:rPr>
        <w:t>skutkowac</w:t>
      </w:r>
      <w:proofErr w:type="spellEnd"/>
      <w:r>
        <w:rPr>
          <w:sz w:val="22"/>
          <w:szCs w:val="22"/>
        </w:rPr>
        <w:t xml:space="preserve">́ winno </w:t>
      </w:r>
      <w:proofErr w:type="spellStart"/>
      <w:r>
        <w:rPr>
          <w:sz w:val="22"/>
          <w:szCs w:val="22"/>
        </w:rPr>
        <w:t>bezwzględna</w:t>
      </w:r>
      <w:proofErr w:type="spellEnd"/>
      <w:r>
        <w:rPr>
          <w:sz w:val="22"/>
          <w:szCs w:val="22"/>
        </w:rPr>
        <w:t xml:space="preserve">̨ </w:t>
      </w:r>
      <w:proofErr w:type="spellStart"/>
      <w:r>
        <w:rPr>
          <w:sz w:val="22"/>
          <w:szCs w:val="22"/>
        </w:rPr>
        <w:t>nieważnośc</w:t>
      </w:r>
      <w:proofErr w:type="spellEnd"/>
      <w:r>
        <w:rPr>
          <w:sz w:val="22"/>
          <w:szCs w:val="22"/>
        </w:rPr>
        <w:t xml:space="preserve">́ </w:t>
      </w:r>
      <w:proofErr w:type="spellStart"/>
      <w:r>
        <w:rPr>
          <w:sz w:val="22"/>
          <w:szCs w:val="22"/>
        </w:rPr>
        <w:t>czynności</w:t>
      </w:r>
      <w:proofErr w:type="spellEnd"/>
      <w:r>
        <w:rPr>
          <w:sz w:val="22"/>
          <w:szCs w:val="22"/>
        </w:rPr>
        <w:t xml:space="preserve"> prawnej na podstawie przepisu art. 353 1 k.c. w </w:t>
      </w:r>
      <w:proofErr w:type="spellStart"/>
      <w:r>
        <w:rPr>
          <w:sz w:val="22"/>
          <w:szCs w:val="22"/>
        </w:rPr>
        <w:t>związku</w:t>
      </w:r>
      <w:proofErr w:type="spellEnd"/>
      <w:r>
        <w:rPr>
          <w:sz w:val="22"/>
          <w:szCs w:val="22"/>
        </w:rPr>
        <w:t xml:space="preserve"> z art. 58 § 1 k.c. </w:t>
      </w:r>
    </w:p>
    <w:p w:rsidR="005C24B7" w:rsidRDefault="005C24B7" w:rsidP="00807977">
      <w:pPr>
        <w:pStyle w:val="Default"/>
        <w:pageBreakBefore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Należy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miec</w:t>
      </w:r>
      <w:proofErr w:type="spellEnd"/>
      <w:r>
        <w:rPr>
          <w:sz w:val="22"/>
          <w:szCs w:val="22"/>
        </w:rPr>
        <w:t xml:space="preserve">́ </w:t>
      </w:r>
      <w:proofErr w:type="spellStart"/>
      <w:r>
        <w:rPr>
          <w:sz w:val="22"/>
          <w:szCs w:val="22"/>
        </w:rPr>
        <w:t>równiez</w:t>
      </w:r>
      <w:proofErr w:type="spellEnd"/>
      <w:r>
        <w:rPr>
          <w:sz w:val="22"/>
          <w:szCs w:val="22"/>
        </w:rPr>
        <w:t xml:space="preserve">̇ na </w:t>
      </w:r>
      <w:proofErr w:type="spellStart"/>
      <w:r>
        <w:rPr>
          <w:sz w:val="22"/>
          <w:szCs w:val="22"/>
        </w:rPr>
        <w:t>względzie</w:t>
      </w:r>
      <w:proofErr w:type="spellEnd"/>
      <w:r>
        <w:rPr>
          <w:sz w:val="22"/>
          <w:szCs w:val="22"/>
        </w:rPr>
        <w:t xml:space="preserve"> stanowisko </w:t>
      </w:r>
      <w:proofErr w:type="spellStart"/>
      <w:r>
        <w:rPr>
          <w:sz w:val="22"/>
          <w:szCs w:val="22"/>
        </w:rPr>
        <w:t>Sądu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Najwyższego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wyrażone</w:t>
      </w:r>
      <w:proofErr w:type="spellEnd"/>
      <w:r>
        <w:rPr>
          <w:sz w:val="22"/>
          <w:szCs w:val="22"/>
        </w:rPr>
        <w:t xml:space="preserve"> w wyroku z 29 listopada 2013 roku, sygn. akt I CSK 124/13, </w:t>
      </w:r>
      <w:proofErr w:type="spellStart"/>
      <w:r>
        <w:rPr>
          <w:sz w:val="22"/>
          <w:szCs w:val="22"/>
        </w:rPr>
        <w:t>dotyczącego</w:t>
      </w:r>
      <w:proofErr w:type="spellEnd"/>
      <w:r>
        <w:rPr>
          <w:sz w:val="22"/>
          <w:szCs w:val="22"/>
        </w:rPr>
        <w:t xml:space="preserve"> przesłanek miarkowania kar umownych jako </w:t>
      </w:r>
      <w:proofErr w:type="spellStart"/>
      <w:r>
        <w:rPr>
          <w:sz w:val="22"/>
          <w:szCs w:val="22"/>
        </w:rPr>
        <w:t>rażąco</w:t>
      </w:r>
      <w:proofErr w:type="spellEnd"/>
      <w:r>
        <w:rPr>
          <w:sz w:val="22"/>
          <w:szCs w:val="22"/>
        </w:rPr>
        <w:t xml:space="preserve"> wygórowanych. W uzasadnieniu wyroku </w:t>
      </w:r>
      <w:proofErr w:type="spellStart"/>
      <w:r>
        <w:rPr>
          <w:sz w:val="22"/>
          <w:szCs w:val="22"/>
        </w:rPr>
        <w:t>Sąd</w:t>
      </w:r>
      <w:proofErr w:type="spellEnd"/>
      <w:r>
        <w:rPr>
          <w:sz w:val="22"/>
          <w:szCs w:val="22"/>
        </w:rPr>
        <w:t xml:space="preserve"> wskazał,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̇ „kara umowna nie </w:t>
      </w:r>
      <w:proofErr w:type="spellStart"/>
      <w:r>
        <w:rPr>
          <w:sz w:val="22"/>
          <w:szCs w:val="22"/>
        </w:rPr>
        <w:t>może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byc</w:t>
      </w:r>
      <w:proofErr w:type="spellEnd"/>
      <w:r>
        <w:rPr>
          <w:sz w:val="22"/>
          <w:szCs w:val="22"/>
        </w:rPr>
        <w:t xml:space="preserve">́ instrumentem </w:t>
      </w:r>
      <w:proofErr w:type="spellStart"/>
      <w:r>
        <w:rPr>
          <w:sz w:val="22"/>
          <w:szCs w:val="22"/>
        </w:rPr>
        <w:t>służącym</w:t>
      </w:r>
      <w:proofErr w:type="spellEnd"/>
      <w:r>
        <w:rPr>
          <w:sz w:val="22"/>
          <w:szCs w:val="22"/>
        </w:rPr>
        <w:t xml:space="preserve"> wzbogaceniu wierzyciela, a zatem </w:t>
      </w:r>
      <w:proofErr w:type="spellStart"/>
      <w:r>
        <w:rPr>
          <w:sz w:val="22"/>
          <w:szCs w:val="22"/>
        </w:rPr>
        <w:t>przyznającym</w:t>
      </w:r>
      <w:proofErr w:type="spellEnd"/>
      <w:r>
        <w:rPr>
          <w:sz w:val="22"/>
          <w:szCs w:val="22"/>
        </w:rPr>
        <w:t xml:space="preserve"> mu </w:t>
      </w:r>
      <w:proofErr w:type="spellStart"/>
      <w:r>
        <w:rPr>
          <w:sz w:val="22"/>
          <w:szCs w:val="22"/>
        </w:rPr>
        <w:t>korzyśc</w:t>
      </w:r>
      <w:proofErr w:type="spellEnd"/>
      <w:r>
        <w:rPr>
          <w:sz w:val="22"/>
          <w:szCs w:val="22"/>
        </w:rPr>
        <w:t xml:space="preserve">́ </w:t>
      </w:r>
      <w:proofErr w:type="spellStart"/>
      <w:r>
        <w:rPr>
          <w:sz w:val="22"/>
          <w:szCs w:val="22"/>
        </w:rPr>
        <w:t>majątkowa</w:t>
      </w:r>
      <w:proofErr w:type="spellEnd"/>
      <w:r>
        <w:rPr>
          <w:sz w:val="22"/>
          <w:szCs w:val="22"/>
        </w:rPr>
        <w:t xml:space="preserve">̨ w istotny sposób </w:t>
      </w:r>
      <w:proofErr w:type="spellStart"/>
      <w:r>
        <w:rPr>
          <w:sz w:val="22"/>
          <w:szCs w:val="22"/>
        </w:rPr>
        <w:t>przekraczająca</w:t>
      </w:r>
      <w:proofErr w:type="spellEnd"/>
      <w:r>
        <w:rPr>
          <w:sz w:val="22"/>
          <w:szCs w:val="22"/>
        </w:rPr>
        <w:t xml:space="preserve">̨ </w:t>
      </w:r>
      <w:proofErr w:type="spellStart"/>
      <w:r>
        <w:rPr>
          <w:sz w:val="22"/>
          <w:szCs w:val="22"/>
        </w:rPr>
        <w:t>wysokośc</w:t>
      </w:r>
      <w:proofErr w:type="spellEnd"/>
      <w:r>
        <w:rPr>
          <w:sz w:val="22"/>
          <w:szCs w:val="22"/>
        </w:rPr>
        <w:t xml:space="preserve">́ poniesionej przez wierzyciela szkody. Celem miarkowania kary umownej jest natomiast ochrona równowagi interesów stron i </w:t>
      </w:r>
      <w:proofErr w:type="spellStart"/>
      <w:r>
        <w:rPr>
          <w:sz w:val="22"/>
          <w:szCs w:val="22"/>
        </w:rPr>
        <w:t>zapobieżenie</w:t>
      </w:r>
      <w:proofErr w:type="spellEnd"/>
      <w:r>
        <w:rPr>
          <w:sz w:val="22"/>
          <w:szCs w:val="22"/>
        </w:rPr>
        <w:t xml:space="preserve"> nadmiernemu </w:t>
      </w:r>
      <w:proofErr w:type="spellStart"/>
      <w:r>
        <w:rPr>
          <w:sz w:val="22"/>
          <w:szCs w:val="22"/>
        </w:rPr>
        <w:t>obciążeniu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dłużnika</w:t>
      </w:r>
      <w:proofErr w:type="spellEnd"/>
      <w:r>
        <w:rPr>
          <w:sz w:val="22"/>
          <w:szCs w:val="22"/>
        </w:rPr>
        <w:t xml:space="preserve"> oraz niesłusznemu wzbogaceniu wierzyciela”. </w:t>
      </w:r>
    </w:p>
    <w:p w:rsidR="005C24B7" w:rsidRDefault="005C24B7" w:rsidP="008079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Nadto stosownie do </w:t>
      </w:r>
      <w:proofErr w:type="spellStart"/>
      <w:r>
        <w:rPr>
          <w:sz w:val="22"/>
          <w:szCs w:val="22"/>
        </w:rPr>
        <w:t>treści</w:t>
      </w:r>
      <w:proofErr w:type="spellEnd"/>
      <w:r>
        <w:rPr>
          <w:sz w:val="22"/>
          <w:szCs w:val="22"/>
        </w:rPr>
        <w:t xml:space="preserve"> wyroku </w:t>
      </w:r>
      <w:proofErr w:type="spellStart"/>
      <w:r>
        <w:rPr>
          <w:sz w:val="22"/>
          <w:szCs w:val="22"/>
        </w:rPr>
        <w:t>Sądu</w:t>
      </w:r>
      <w:proofErr w:type="spellEnd"/>
      <w:r>
        <w:rPr>
          <w:sz w:val="22"/>
          <w:szCs w:val="22"/>
        </w:rPr>
        <w:t xml:space="preserve"> Apelacyjnego w Warszawie z dnia 14.12.2005 r. (I </w:t>
      </w:r>
      <w:proofErr w:type="spellStart"/>
      <w:r>
        <w:rPr>
          <w:sz w:val="22"/>
          <w:szCs w:val="22"/>
        </w:rPr>
        <w:t>Aca</w:t>
      </w:r>
      <w:proofErr w:type="spellEnd"/>
      <w:r>
        <w:rPr>
          <w:sz w:val="22"/>
          <w:szCs w:val="22"/>
        </w:rPr>
        <w:t xml:space="preserve"> 1114/2005), miernikiem, który pozwala </w:t>
      </w:r>
      <w:proofErr w:type="spellStart"/>
      <w:r>
        <w:rPr>
          <w:sz w:val="22"/>
          <w:szCs w:val="22"/>
        </w:rPr>
        <w:t>ocenic</w:t>
      </w:r>
      <w:proofErr w:type="spellEnd"/>
      <w:r>
        <w:rPr>
          <w:sz w:val="22"/>
          <w:szCs w:val="22"/>
        </w:rPr>
        <w:t xml:space="preserve">́ czy kara umowna jest </w:t>
      </w:r>
      <w:proofErr w:type="spellStart"/>
      <w:r>
        <w:rPr>
          <w:sz w:val="22"/>
          <w:szCs w:val="22"/>
        </w:rPr>
        <w:t>rażąco</w:t>
      </w:r>
      <w:proofErr w:type="spellEnd"/>
      <w:r>
        <w:rPr>
          <w:sz w:val="22"/>
          <w:szCs w:val="22"/>
        </w:rPr>
        <w:t xml:space="preserve"> wygórowana </w:t>
      </w:r>
      <w:proofErr w:type="spellStart"/>
      <w:r>
        <w:rPr>
          <w:sz w:val="22"/>
          <w:szCs w:val="22"/>
        </w:rPr>
        <w:t>może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byc</w:t>
      </w:r>
      <w:proofErr w:type="spellEnd"/>
      <w:r>
        <w:rPr>
          <w:sz w:val="22"/>
          <w:szCs w:val="22"/>
        </w:rPr>
        <w:t xml:space="preserve">́ rozmiar szkody doznanej przez wierzyciela. </w:t>
      </w:r>
      <w:proofErr w:type="spellStart"/>
      <w:r>
        <w:rPr>
          <w:sz w:val="22"/>
          <w:szCs w:val="22"/>
        </w:rPr>
        <w:t>Mając</w:t>
      </w:r>
      <w:proofErr w:type="spellEnd"/>
      <w:r>
        <w:rPr>
          <w:sz w:val="22"/>
          <w:szCs w:val="22"/>
        </w:rPr>
        <w:t xml:space="preserve"> na uwadze </w:t>
      </w:r>
      <w:proofErr w:type="spellStart"/>
      <w:r>
        <w:rPr>
          <w:sz w:val="22"/>
          <w:szCs w:val="22"/>
        </w:rPr>
        <w:t>powyższe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stwierdzic</w:t>
      </w:r>
      <w:proofErr w:type="spellEnd"/>
      <w:r>
        <w:rPr>
          <w:sz w:val="22"/>
          <w:szCs w:val="22"/>
        </w:rPr>
        <w:t xml:space="preserve">́ </w:t>
      </w:r>
      <w:proofErr w:type="spellStart"/>
      <w:r>
        <w:rPr>
          <w:sz w:val="22"/>
          <w:szCs w:val="22"/>
        </w:rPr>
        <w:t>należy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̇ </w:t>
      </w:r>
      <w:r w:rsidR="00807977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przyjęty</w:t>
      </w:r>
      <w:proofErr w:type="spellEnd"/>
      <w:r>
        <w:rPr>
          <w:sz w:val="22"/>
          <w:szCs w:val="22"/>
        </w:rPr>
        <w:t xml:space="preserve"> przez </w:t>
      </w:r>
      <w:proofErr w:type="spellStart"/>
      <w:r>
        <w:rPr>
          <w:sz w:val="22"/>
          <w:szCs w:val="22"/>
        </w:rPr>
        <w:t>Zamawiającego</w:t>
      </w:r>
      <w:proofErr w:type="spellEnd"/>
      <w:r>
        <w:rPr>
          <w:sz w:val="22"/>
          <w:szCs w:val="22"/>
        </w:rPr>
        <w:t xml:space="preserve"> sposób naliczania kary umownej w praktyce </w:t>
      </w:r>
      <w:proofErr w:type="spellStart"/>
      <w:r>
        <w:rPr>
          <w:sz w:val="22"/>
          <w:szCs w:val="22"/>
        </w:rPr>
        <w:t>może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doprowadzic</w:t>
      </w:r>
      <w:proofErr w:type="spellEnd"/>
      <w:r>
        <w:rPr>
          <w:sz w:val="22"/>
          <w:szCs w:val="22"/>
        </w:rPr>
        <w:t xml:space="preserve">́ do naliczenia niewspółmiernie wysokich i nieadekwatnych do poniesionych szkód kar umownych. </w:t>
      </w:r>
      <w:r w:rsidR="00807977">
        <w:rPr>
          <w:sz w:val="22"/>
          <w:szCs w:val="22"/>
        </w:rPr>
        <w:br/>
      </w:r>
      <w:r>
        <w:rPr>
          <w:sz w:val="22"/>
          <w:szCs w:val="22"/>
        </w:rPr>
        <w:t xml:space="preserve">W doktrynie </w:t>
      </w:r>
      <w:proofErr w:type="spellStart"/>
      <w:r>
        <w:rPr>
          <w:sz w:val="22"/>
          <w:szCs w:val="22"/>
        </w:rPr>
        <w:t>podkreśla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̨, </w:t>
      </w:r>
      <w:proofErr w:type="spellStart"/>
      <w:r>
        <w:rPr>
          <w:sz w:val="22"/>
          <w:szCs w:val="22"/>
        </w:rPr>
        <w:t>że</w:t>
      </w:r>
      <w:proofErr w:type="spellEnd"/>
      <w:r>
        <w:rPr>
          <w:sz w:val="22"/>
          <w:szCs w:val="22"/>
        </w:rPr>
        <w:t xml:space="preserve"> umowa jest sprzeczna z zasadami </w:t>
      </w:r>
      <w:proofErr w:type="spellStart"/>
      <w:r>
        <w:rPr>
          <w:sz w:val="22"/>
          <w:szCs w:val="22"/>
        </w:rPr>
        <w:t>współżycia</w:t>
      </w:r>
      <w:proofErr w:type="spellEnd"/>
      <w:r>
        <w:rPr>
          <w:sz w:val="22"/>
          <w:szCs w:val="22"/>
        </w:rPr>
        <w:t xml:space="preserve"> społecznego </w:t>
      </w:r>
      <w:proofErr w:type="spellStart"/>
      <w:r>
        <w:rPr>
          <w:sz w:val="22"/>
          <w:szCs w:val="22"/>
        </w:rPr>
        <w:t>jeśli</w:t>
      </w:r>
      <w:proofErr w:type="spellEnd"/>
      <w:r>
        <w:rPr>
          <w:sz w:val="22"/>
          <w:szCs w:val="22"/>
        </w:rPr>
        <w:t xml:space="preserve"> jest sprzeczna z dobrymi obyczajami oraz wykracza poza </w:t>
      </w:r>
      <w:proofErr w:type="spellStart"/>
      <w:r>
        <w:rPr>
          <w:sz w:val="22"/>
          <w:szCs w:val="22"/>
        </w:rPr>
        <w:t>przyjęta</w:t>
      </w:r>
      <w:proofErr w:type="spellEnd"/>
      <w:r>
        <w:rPr>
          <w:sz w:val="22"/>
          <w:szCs w:val="22"/>
        </w:rPr>
        <w:t xml:space="preserve">̨ w obrocie </w:t>
      </w:r>
      <w:proofErr w:type="spellStart"/>
      <w:r>
        <w:rPr>
          <w:sz w:val="22"/>
          <w:szCs w:val="22"/>
        </w:rPr>
        <w:t>uczciwośc</w:t>
      </w:r>
      <w:proofErr w:type="spellEnd"/>
      <w:r>
        <w:rPr>
          <w:sz w:val="22"/>
          <w:szCs w:val="22"/>
        </w:rPr>
        <w:t xml:space="preserve">́ kupiecką. </w:t>
      </w:r>
    </w:p>
    <w:p w:rsidR="005C24B7" w:rsidRDefault="005C24B7" w:rsidP="008079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przedmiotowej sprawie </w:t>
      </w:r>
      <w:proofErr w:type="spellStart"/>
      <w:r>
        <w:rPr>
          <w:sz w:val="22"/>
          <w:szCs w:val="22"/>
        </w:rPr>
        <w:t>wysokośc</w:t>
      </w:r>
      <w:proofErr w:type="spellEnd"/>
      <w:r>
        <w:rPr>
          <w:sz w:val="22"/>
          <w:szCs w:val="22"/>
        </w:rPr>
        <w:t xml:space="preserve">́ </w:t>
      </w:r>
      <w:proofErr w:type="spellStart"/>
      <w:r>
        <w:rPr>
          <w:sz w:val="22"/>
          <w:szCs w:val="22"/>
        </w:rPr>
        <w:t>zastrzeżonej</w:t>
      </w:r>
      <w:proofErr w:type="spellEnd"/>
      <w:r>
        <w:rPr>
          <w:sz w:val="22"/>
          <w:szCs w:val="22"/>
        </w:rPr>
        <w:t xml:space="preserve"> kary umownej w sposób zdecydowany wykracza poza </w:t>
      </w:r>
      <w:proofErr w:type="spellStart"/>
      <w:r>
        <w:rPr>
          <w:sz w:val="22"/>
          <w:szCs w:val="22"/>
        </w:rPr>
        <w:t>przyjęte</w:t>
      </w:r>
      <w:proofErr w:type="spellEnd"/>
      <w:r>
        <w:rPr>
          <w:sz w:val="22"/>
          <w:szCs w:val="22"/>
        </w:rPr>
        <w:t xml:space="preserve"> w obrocie obyczaje kupieckie. </w:t>
      </w:r>
      <w:proofErr w:type="spellStart"/>
      <w:r>
        <w:rPr>
          <w:sz w:val="22"/>
          <w:szCs w:val="22"/>
        </w:rPr>
        <w:t>Określenie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rażąco</w:t>
      </w:r>
      <w:proofErr w:type="spellEnd"/>
      <w:r>
        <w:rPr>
          <w:sz w:val="22"/>
          <w:szCs w:val="22"/>
        </w:rPr>
        <w:t xml:space="preserve"> wysokiej kary umownej jest sprzeczne z </w:t>
      </w:r>
      <w:proofErr w:type="spellStart"/>
      <w:r>
        <w:rPr>
          <w:sz w:val="22"/>
          <w:szCs w:val="22"/>
        </w:rPr>
        <w:t>treścia</w:t>
      </w:r>
      <w:proofErr w:type="spellEnd"/>
      <w:r>
        <w:rPr>
          <w:sz w:val="22"/>
          <w:szCs w:val="22"/>
        </w:rPr>
        <w:t xml:space="preserve">̨ art. 484 §1 KC, który </w:t>
      </w:r>
      <w:proofErr w:type="spellStart"/>
      <w:r>
        <w:rPr>
          <w:sz w:val="22"/>
          <w:szCs w:val="22"/>
        </w:rPr>
        <w:t>określa</w:t>
      </w:r>
      <w:proofErr w:type="spellEnd"/>
      <w:r>
        <w:rPr>
          <w:sz w:val="22"/>
          <w:szCs w:val="22"/>
        </w:rPr>
        <w:t xml:space="preserve"> karę umowną jako surogat odszkodowania. W sytuacji </w:t>
      </w:r>
      <w:r w:rsidR="00807977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zastrzeżenia</w:t>
      </w:r>
      <w:proofErr w:type="spellEnd"/>
      <w:r>
        <w:rPr>
          <w:sz w:val="22"/>
          <w:szCs w:val="22"/>
        </w:rPr>
        <w:t xml:space="preserve"> kary umownej </w:t>
      </w:r>
      <w:proofErr w:type="spellStart"/>
      <w:r>
        <w:rPr>
          <w:sz w:val="22"/>
          <w:szCs w:val="22"/>
        </w:rPr>
        <w:t>przekraczającej</w:t>
      </w:r>
      <w:proofErr w:type="spellEnd"/>
      <w:r>
        <w:rPr>
          <w:sz w:val="22"/>
          <w:szCs w:val="22"/>
        </w:rPr>
        <w:t xml:space="preserve"> wielokrotnie </w:t>
      </w:r>
      <w:proofErr w:type="spellStart"/>
      <w:r>
        <w:rPr>
          <w:sz w:val="22"/>
          <w:szCs w:val="22"/>
        </w:rPr>
        <w:t>wartośc</w:t>
      </w:r>
      <w:proofErr w:type="spellEnd"/>
      <w:r>
        <w:rPr>
          <w:sz w:val="22"/>
          <w:szCs w:val="22"/>
        </w:rPr>
        <w:t xml:space="preserve">́ szkody, kara umowna traci swój </w:t>
      </w:r>
      <w:r w:rsidR="00807977">
        <w:rPr>
          <w:sz w:val="22"/>
          <w:szCs w:val="22"/>
        </w:rPr>
        <w:br/>
      </w:r>
      <w:r>
        <w:rPr>
          <w:sz w:val="22"/>
          <w:szCs w:val="22"/>
        </w:rPr>
        <w:t xml:space="preserve">z natury </w:t>
      </w:r>
      <w:proofErr w:type="spellStart"/>
      <w:r>
        <w:rPr>
          <w:sz w:val="22"/>
          <w:szCs w:val="22"/>
        </w:rPr>
        <w:t>dyscyplinujący</w:t>
      </w:r>
      <w:proofErr w:type="spellEnd"/>
      <w:r>
        <w:rPr>
          <w:sz w:val="22"/>
          <w:szCs w:val="22"/>
        </w:rPr>
        <w:t xml:space="preserve"> charakter, a zyskuje przymiot niczym nieuzasadnionego zysku wierzyciela, </w:t>
      </w:r>
      <w:r w:rsidR="00807977">
        <w:rPr>
          <w:sz w:val="22"/>
          <w:szCs w:val="22"/>
        </w:rPr>
        <w:br/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więc</w:t>
      </w:r>
      <w:proofErr w:type="spellEnd"/>
      <w:r>
        <w:rPr>
          <w:sz w:val="22"/>
          <w:szCs w:val="22"/>
        </w:rPr>
        <w:t xml:space="preserve"> bezpodstawnego wzbogacenia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̨ </w:t>
      </w:r>
      <w:proofErr w:type="spellStart"/>
      <w:r>
        <w:rPr>
          <w:sz w:val="22"/>
          <w:szCs w:val="22"/>
        </w:rPr>
        <w:t>Zamawiającego</w:t>
      </w:r>
      <w:proofErr w:type="spellEnd"/>
      <w:r>
        <w:rPr>
          <w:sz w:val="22"/>
          <w:szCs w:val="22"/>
        </w:rPr>
        <w:t xml:space="preserve">. Ponadto, ukształtowanie wzoru umowy ze zbyt surowymi sankcjami doprowadzi do </w:t>
      </w:r>
      <w:proofErr w:type="spellStart"/>
      <w:r>
        <w:rPr>
          <w:sz w:val="22"/>
          <w:szCs w:val="22"/>
        </w:rPr>
        <w:t>zwiększenia</w:t>
      </w:r>
      <w:proofErr w:type="spellEnd"/>
      <w:r>
        <w:rPr>
          <w:sz w:val="22"/>
          <w:szCs w:val="22"/>
        </w:rPr>
        <w:t xml:space="preserve"> ceny ofertowej - </w:t>
      </w:r>
      <w:proofErr w:type="spellStart"/>
      <w:r>
        <w:rPr>
          <w:sz w:val="22"/>
          <w:szCs w:val="22"/>
        </w:rPr>
        <w:t>gdyz</w:t>
      </w:r>
      <w:proofErr w:type="spellEnd"/>
      <w:r>
        <w:rPr>
          <w:sz w:val="22"/>
          <w:szCs w:val="22"/>
        </w:rPr>
        <w:t xml:space="preserve">̇ </w:t>
      </w:r>
      <w:proofErr w:type="spellStart"/>
      <w:r>
        <w:rPr>
          <w:sz w:val="22"/>
          <w:szCs w:val="22"/>
        </w:rPr>
        <w:t>każdy</w:t>
      </w:r>
      <w:proofErr w:type="spellEnd"/>
      <w:r>
        <w:rPr>
          <w:sz w:val="22"/>
          <w:szCs w:val="22"/>
        </w:rPr>
        <w:t xml:space="preserve"> rzetelny </w:t>
      </w:r>
      <w:r w:rsidR="00807977">
        <w:rPr>
          <w:sz w:val="22"/>
          <w:szCs w:val="22"/>
        </w:rPr>
        <w:br/>
      </w:r>
      <w:r>
        <w:rPr>
          <w:sz w:val="22"/>
          <w:szCs w:val="22"/>
        </w:rPr>
        <w:t xml:space="preserve">Wykonawca </w:t>
      </w:r>
      <w:proofErr w:type="spellStart"/>
      <w:r>
        <w:rPr>
          <w:sz w:val="22"/>
          <w:szCs w:val="22"/>
        </w:rPr>
        <w:t>funkcjonujący</w:t>
      </w:r>
      <w:proofErr w:type="spellEnd"/>
      <w:r>
        <w:rPr>
          <w:sz w:val="22"/>
          <w:szCs w:val="22"/>
        </w:rPr>
        <w:t xml:space="preserve"> na rynku </w:t>
      </w:r>
      <w:proofErr w:type="spellStart"/>
      <w:r>
        <w:rPr>
          <w:sz w:val="22"/>
          <w:szCs w:val="22"/>
        </w:rPr>
        <w:t>będzie</w:t>
      </w:r>
      <w:proofErr w:type="spellEnd"/>
      <w:r>
        <w:rPr>
          <w:sz w:val="22"/>
          <w:szCs w:val="22"/>
        </w:rPr>
        <w:t xml:space="preserve"> zmuszony do wkalkulowania ryzyka </w:t>
      </w:r>
      <w:proofErr w:type="spellStart"/>
      <w:r>
        <w:rPr>
          <w:sz w:val="22"/>
          <w:szCs w:val="22"/>
        </w:rPr>
        <w:t>związanych</w:t>
      </w:r>
      <w:proofErr w:type="spellEnd"/>
      <w:r>
        <w:rPr>
          <w:sz w:val="22"/>
          <w:szCs w:val="22"/>
        </w:rPr>
        <w:t xml:space="preserve"> z karami w </w:t>
      </w:r>
      <w:proofErr w:type="spellStart"/>
      <w:r>
        <w:rPr>
          <w:sz w:val="22"/>
          <w:szCs w:val="22"/>
        </w:rPr>
        <w:t>cene</w:t>
      </w:r>
      <w:proofErr w:type="spellEnd"/>
      <w:r>
        <w:rPr>
          <w:sz w:val="22"/>
          <w:szCs w:val="22"/>
        </w:rPr>
        <w:t xml:space="preserve">̨ swojej oferty. W </w:t>
      </w:r>
      <w:proofErr w:type="spellStart"/>
      <w:r>
        <w:rPr>
          <w:sz w:val="22"/>
          <w:szCs w:val="22"/>
        </w:rPr>
        <w:t>związku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powyższym</w:t>
      </w:r>
      <w:proofErr w:type="spellEnd"/>
      <w:r>
        <w:rPr>
          <w:sz w:val="22"/>
          <w:szCs w:val="22"/>
        </w:rPr>
        <w:t xml:space="preserve"> wnosimy o wprowadzenie zmian w § 7ust. 1 </w:t>
      </w:r>
      <w:proofErr w:type="spellStart"/>
      <w:r>
        <w:rPr>
          <w:sz w:val="22"/>
          <w:szCs w:val="22"/>
        </w:rPr>
        <w:t>pktC,D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wysokości</w:t>
      </w:r>
      <w:proofErr w:type="spellEnd"/>
      <w:r>
        <w:rPr>
          <w:sz w:val="22"/>
          <w:szCs w:val="22"/>
        </w:rPr>
        <w:t xml:space="preserve"> kar umownych jak </w:t>
      </w:r>
      <w:proofErr w:type="spellStart"/>
      <w:r>
        <w:rPr>
          <w:sz w:val="22"/>
          <w:szCs w:val="22"/>
        </w:rPr>
        <w:t>poniżej</w:t>
      </w:r>
      <w:proofErr w:type="spellEnd"/>
      <w:r>
        <w:rPr>
          <w:sz w:val="22"/>
          <w:szCs w:val="22"/>
        </w:rPr>
        <w:t xml:space="preserve">: </w:t>
      </w:r>
    </w:p>
    <w:p w:rsidR="005C24B7" w:rsidRDefault="005C24B7" w:rsidP="008079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§6 </w:t>
      </w:r>
    </w:p>
    <w:p w:rsidR="005C24B7" w:rsidRDefault="005C24B7" w:rsidP="008079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KARY UMOWNE </w:t>
      </w:r>
    </w:p>
    <w:p w:rsidR="005C24B7" w:rsidRDefault="005C24B7" w:rsidP="00807977">
      <w:pPr>
        <w:pStyle w:val="Default"/>
        <w:jc w:val="both"/>
        <w:rPr>
          <w:strike/>
          <w:sz w:val="23"/>
          <w:szCs w:val="23"/>
        </w:rPr>
      </w:pPr>
      <w:r>
        <w:rPr>
          <w:sz w:val="23"/>
          <w:szCs w:val="23"/>
        </w:rPr>
        <w:t xml:space="preserve">W przypadku niedotrzymania warunków, o których mowa w §4 ust. 1, 14 Zamawiający będzie naliczał karę umowną w wysokości </w:t>
      </w:r>
      <w:r>
        <w:rPr>
          <w:b/>
          <w:bCs/>
          <w:sz w:val="23"/>
          <w:szCs w:val="23"/>
        </w:rPr>
        <w:t xml:space="preserve">2% </w:t>
      </w:r>
      <w:r>
        <w:rPr>
          <w:sz w:val="23"/>
          <w:szCs w:val="23"/>
        </w:rPr>
        <w:t xml:space="preserve">wartości niezrealizowanej pozycji zamówienia, </w:t>
      </w:r>
      <w:r w:rsidRPr="00807977">
        <w:rPr>
          <w:strike/>
          <w:sz w:val="23"/>
          <w:szCs w:val="23"/>
        </w:rPr>
        <w:t xml:space="preserve">jednak nie mniej niż 200,00 zł od każdej niezrealizowanej . </w:t>
      </w:r>
    </w:p>
    <w:p w:rsidR="00807977" w:rsidRDefault="00807977" w:rsidP="00807977">
      <w:pPr>
        <w:pStyle w:val="Default"/>
        <w:jc w:val="both"/>
        <w:rPr>
          <w:strike/>
          <w:sz w:val="23"/>
          <w:szCs w:val="23"/>
        </w:rPr>
      </w:pPr>
    </w:p>
    <w:p w:rsidR="00807977" w:rsidRPr="00807977" w:rsidRDefault="00807977" w:rsidP="00807977">
      <w:pPr>
        <w:pStyle w:val="Default"/>
        <w:jc w:val="both"/>
        <w:rPr>
          <w:b/>
          <w:sz w:val="23"/>
          <w:szCs w:val="23"/>
        </w:rPr>
      </w:pPr>
      <w:r w:rsidRPr="00807977">
        <w:rPr>
          <w:b/>
          <w:sz w:val="23"/>
          <w:szCs w:val="23"/>
        </w:rPr>
        <w:t xml:space="preserve">Odp. Zamawiający nie dokonuje zmian w zapisach umowy. </w:t>
      </w:r>
    </w:p>
    <w:p w:rsidR="005C24B7" w:rsidRDefault="005C24B7" w:rsidP="005C24B7">
      <w:pPr>
        <w:pStyle w:val="Default"/>
        <w:pageBreakBefore/>
        <w:rPr>
          <w:sz w:val="23"/>
          <w:szCs w:val="23"/>
        </w:rPr>
      </w:pPr>
    </w:p>
    <w:p w:rsidR="005C24B7" w:rsidRDefault="005C24B7" w:rsidP="005C24B7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1. Czy Zamawiający wyrazi zgodę na zmianę postaci proponowanych preparatów – tabletki na tabletki powlekane lub kapsułki lub drażetki i odwrotnie, fiolki na ampułki lub ampułko-strzykawki i odwrotnie? Zapytanie o zmianę postaci nie dotyczy pozycji uwzględniających konkretne wymiary tabletek. </w:t>
      </w:r>
    </w:p>
    <w:p w:rsidR="00807977" w:rsidRDefault="00807977" w:rsidP="005C24B7">
      <w:pPr>
        <w:pStyle w:val="Default"/>
        <w:rPr>
          <w:rFonts w:ascii="Cambria" w:hAnsi="Cambria" w:cs="Cambria"/>
          <w:sz w:val="23"/>
          <w:szCs w:val="23"/>
        </w:rPr>
      </w:pPr>
    </w:p>
    <w:p w:rsidR="00807977" w:rsidRPr="00807977" w:rsidRDefault="00807977" w:rsidP="005C24B7">
      <w:pPr>
        <w:pStyle w:val="Default"/>
        <w:rPr>
          <w:rFonts w:ascii="Cambria" w:hAnsi="Cambria" w:cs="Cambria"/>
          <w:b/>
          <w:sz w:val="23"/>
          <w:szCs w:val="23"/>
        </w:rPr>
      </w:pPr>
      <w:r w:rsidRPr="00807977">
        <w:rPr>
          <w:rFonts w:ascii="Cambria" w:hAnsi="Cambria" w:cs="Cambria"/>
          <w:b/>
          <w:sz w:val="23"/>
          <w:szCs w:val="23"/>
        </w:rPr>
        <w:t xml:space="preserve">Odp. Zamawiający wyraża zgodę na zmianę postaci proponowanych preparatów pod warunkiem, że nie jest to określone jednoznacznie w opisie przedmiotu zamówienia. </w:t>
      </w:r>
    </w:p>
    <w:p w:rsidR="005C24B7" w:rsidRDefault="005C24B7" w:rsidP="005C24B7">
      <w:pPr>
        <w:pStyle w:val="Default"/>
        <w:rPr>
          <w:rFonts w:ascii="Cambria" w:hAnsi="Cambria" w:cs="Cambria"/>
          <w:sz w:val="23"/>
          <w:szCs w:val="23"/>
        </w:rPr>
      </w:pPr>
    </w:p>
    <w:p w:rsidR="005C24B7" w:rsidRDefault="005C24B7" w:rsidP="005C24B7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2. Czy Zamawiający wyrazi zgodę na zmianę postaci proponowanych preparatów – tabletki na tabletki powlekane? </w:t>
      </w:r>
    </w:p>
    <w:p w:rsidR="00807977" w:rsidRDefault="00807977" w:rsidP="005C24B7">
      <w:pPr>
        <w:pStyle w:val="Default"/>
        <w:rPr>
          <w:rFonts w:ascii="Cambria" w:hAnsi="Cambria" w:cs="Cambria"/>
          <w:sz w:val="23"/>
          <w:szCs w:val="23"/>
        </w:rPr>
      </w:pPr>
    </w:p>
    <w:p w:rsidR="00807977" w:rsidRPr="00807977" w:rsidRDefault="00807977" w:rsidP="00807977">
      <w:pPr>
        <w:pStyle w:val="Default"/>
        <w:rPr>
          <w:rFonts w:ascii="Cambria" w:hAnsi="Cambria" w:cs="Cambria"/>
          <w:b/>
          <w:sz w:val="23"/>
          <w:szCs w:val="23"/>
        </w:rPr>
      </w:pPr>
      <w:r w:rsidRPr="00807977">
        <w:rPr>
          <w:rFonts w:ascii="Cambria" w:hAnsi="Cambria" w:cs="Cambria"/>
          <w:b/>
          <w:sz w:val="23"/>
          <w:szCs w:val="23"/>
        </w:rPr>
        <w:t xml:space="preserve">Odp. Zamawiający wyraża zgodę na zmianę postaci proponowanych preparatów pod warunkiem, że nie jest to określone jednoznacznie w opisie przedmiotu zamówienia. </w:t>
      </w:r>
    </w:p>
    <w:p w:rsidR="005C24B7" w:rsidRDefault="005C24B7" w:rsidP="005C24B7">
      <w:pPr>
        <w:pStyle w:val="Default"/>
        <w:rPr>
          <w:rFonts w:ascii="Cambria" w:hAnsi="Cambria" w:cs="Cambria"/>
          <w:sz w:val="23"/>
          <w:szCs w:val="23"/>
        </w:rPr>
      </w:pPr>
    </w:p>
    <w:p w:rsidR="005C24B7" w:rsidRDefault="005C24B7" w:rsidP="005C24B7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3. Czy Zamawiający wyrazi zgodę na zmianę wielkości opakowań (tabletek, ampułek, </w:t>
      </w:r>
      <w:r w:rsidR="00807977">
        <w:rPr>
          <w:rFonts w:ascii="Cambria" w:hAnsi="Cambria" w:cs="Cambria"/>
          <w:sz w:val="23"/>
          <w:szCs w:val="23"/>
        </w:rPr>
        <w:br/>
      </w:r>
      <w:r>
        <w:rPr>
          <w:rFonts w:ascii="Cambria" w:hAnsi="Cambria" w:cs="Cambria"/>
          <w:sz w:val="23"/>
          <w:szCs w:val="23"/>
        </w:rPr>
        <w:t xml:space="preserve">kilogramów itp.) celem przedstawienia oferty korzystniejszej cenowo? </w:t>
      </w:r>
    </w:p>
    <w:p w:rsidR="00807977" w:rsidRDefault="00807977" w:rsidP="005C24B7">
      <w:pPr>
        <w:pStyle w:val="Default"/>
        <w:rPr>
          <w:rFonts w:ascii="Cambria" w:hAnsi="Cambria" w:cs="Cambria"/>
          <w:sz w:val="23"/>
          <w:szCs w:val="23"/>
        </w:rPr>
      </w:pPr>
    </w:p>
    <w:p w:rsidR="00807977" w:rsidRPr="00807977" w:rsidRDefault="00807977" w:rsidP="005C24B7">
      <w:pPr>
        <w:pStyle w:val="Default"/>
        <w:rPr>
          <w:rFonts w:ascii="Cambria" w:hAnsi="Cambria" w:cs="Cambria"/>
          <w:b/>
          <w:sz w:val="23"/>
          <w:szCs w:val="23"/>
        </w:rPr>
      </w:pPr>
      <w:r w:rsidRPr="00807977">
        <w:rPr>
          <w:rFonts w:ascii="Cambria" w:hAnsi="Cambria" w:cs="Cambria"/>
          <w:b/>
          <w:sz w:val="23"/>
          <w:szCs w:val="23"/>
        </w:rPr>
        <w:t xml:space="preserve">Odp. Zamawiający informuje, iż sposób wyliczenia opisany jest w Instrukcji do opisu </w:t>
      </w:r>
      <w:r w:rsidRPr="00807977">
        <w:rPr>
          <w:rFonts w:ascii="Cambria" w:hAnsi="Cambria" w:cs="Cambria"/>
          <w:b/>
          <w:sz w:val="23"/>
          <w:szCs w:val="23"/>
        </w:rPr>
        <w:br/>
        <w:t xml:space="preserve">przedmiotu zamówienia. </w:t>
      </w:r>
    </w:p>
    <w:p w:rsidR="005C24B7" w:rsidRDefault="005C24B7" w:rsidP="005C24B7">
      <w:pPr>
        <w:pStyle w:val="Default"/>
        <w:rPr>
          <w:rFonts w:ascii="Cambria" w:hAnsi="Cambria" w:cs="Cambria"/>
          <w:sz w:val="23"/>
          <w:szCs w:val="23"/>
        </w:rPr>
      </w:pPr>
    </w:p>
    <w:p w:rsidR="005C24B7" w:rsidRDefault="005C24B7" w:rsidP="00807977">
      <w:pPr>
        <w:pStyle w:val="Default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4. Prosimy o podanie, w jaki sposób prawidłowo przeliczyć ilość opakowań handlowych </w:t>
      </w:r>
      <w:r w:rsidR="00807977">
        <w:rPr>
          <w:rFonts w:ascii="Cambria" w:hAnsi="Cambria" w:cs="Cambria"/>
          <w:sz w:val="23"/>
          <w:szCs w:val="23"/>
        </w:rPr>
        <w:br/>
      </w:r>
      <w:r>
        <w:rPr>
          <w:rFonts w:ascii="Cambria" w:hAnsi="Cambria" w:cs="Cambria"/>
          <w:sz w:val="23"/>
          <w:szCs w:val="23"/>
        </w:rPr>
        <w:t xml:space="preserve">w przypadku występowania na rynku opakowań posiadających inną ilość sztuk (tabletek, ampułek, kilogramów itp.), niż umieszczone w SIWZ; a także w przypadku, gdy wycena </w:t>
      </w:r>
      <w:r w:rsidR="00807977">
        <w:rPr>
          <w:rFonts w:ascii="Cambria" w:hAnsi="Cambria" w:cs="Cambria"/>
          <w:sz w:val="23"/>
          <w:szCs w:val="23"/>
        </w:rPr>
        <w:br/>
      </w:r>
      <w:r>
        <w:rPr>
          <w:rFonts w:ascii="Cambria" w:hAnsi="Cambria" w:cs="Cambria"/>
          <w:sz w:val="23"/>
          <w:szCs w:val="23"/>
        </w:rPr>
        <w:t xml:space="preserve">innych opakowań leków spełniających właściwości terapeutyczne jest korzystniejsza pod względem ekonomicznym (czy podać pełne ilości opakowań zaokrąglone w górę, czy ilość opakowań przeliczyć do dwóch miejsc po przecinku)? </w:t>
      </w:r>
    </w:p>
    <w:p w:rsidR="00807977" w:rsidRDefault="00807977" w:rsidP="00807977">
      <w:pPr>
        <w:pStyle w:val="Default"/>
        <w:jc w:val="both"/>
        <w:rPr>
          <w:rFonts w:ascii="Cambria" w:hAnsi="Cambria" w:cs="Cambria"/>
          <w:sz w:val="23"/>
          <w:szCs w:val="23"/>
        </w:rPr>
      </w:pPr>
    </w:p>
    <w:p w:rsidR="00807977" w:rsidRPr="008902EE" w:rsidRDefault="00807977" w:rsidP="00807977">
      <w:pPr>
        <w:pStyle w:val="Default"/>
        <w:jc w:val="both"/>
        <w:rPr>
          <w:rFonts w:ascii="Cambria" w:hAnsi="Cambria" w:cs="Cambria"/>
          <w:b/>
          <w:sz w:val="23"/>
          <w:szCs w:val="23"/>
        </w:rPr>
      </w:pPr>
      <w:r w:rsidRPr="008902EE">
        <w:rPr>
          <w:rFonts w:ascii="Cambria" w:hAnsi="Cambria" w:cs="Cambria"/>
          <w:b/>
          <w:sz w:val="23"/>
          <w:szCs w:val="23"/>
        </w:rPr>
        <w:t xml:space="preserve">Odp. </w:t>
      </w:r>
      <w:r w:rsidR="008902EE" w:rsidRPr="008902EE">
        <w:rPr>
          <w:rFonts w:ascii="Cambria" w:hAnsi="Cambria" w:cs="Cambria"/>
          <w:b/>
          <w:sz w:val="23"/>
          <w:szCs w:val="23"/>
        </w:rPr>
        <w:t xml:space="preserve">Ilości oferowanych opakowań należy przeliczyć z zaokrągleniem do dwóch miejsc po przecinku. </w:t>
      </w:r>
    </w:p>
    <w:p w:rsidR="005C24B7" w:rsidRDefault="005C24B7" w:rsidP="00807977">
      <w:pPr>
        <w:pStyle w:val="Default"/>
        <w:jc w:val="both"/>
        <w:rPr>
          <w:rFonts w:ascii="Cambria" w:hAnsi="Cambria" w:cs="Cambria"/>
          <w:sz w:val="23"/>
          <w:szCs w:val="23"/>
        </w:rPr>
      </w:pPr>
    </w:p>
    <w:p w:rsidR="005C24B7" w:rsidRDefault="005C24B7" w:rsidP="005C24B7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5. Zwracamy się z prośbą o określenie w jaki sposób postąpić w przypadku zaprzestania lub braku produkcji danego preparatu. Czy Zamawiający wyrazi zgodę na podanie ostatniej ceny i informacji pod pakietem? </w:t>
      </w:r>
    </w:p>
    <w:p w:rsidR="008902EE" w:rsidRDefault="008902EE" w:rsidP="005C24B7">
      <w:pPr>
        <w:pStyle w:val="Default"/>
        <w:rPr>
          <w:rFonts w:ascii="Cambria" w:hAnsi="Cambria" w:cs="Cambria"/>
          <w:sz w:val="23"/>
          <w:szCs w:val="23"/>
        </w:rPr>
      </w:pPr>
    </w:p>
    <w:p w:rsidR="008902EE" w:rsidRPr="008902EE" w:rsidRDefault="008902EE" w:rsidP="005C24B7">
      <w:pPr>
        <w:pStyle w:val="Default"/>
        <w:rPr>
          <w:rFonts w:ascii="Cambria" w:hAnsi="Cambria" w:cs="Cambria"/>
          <w:b/>
          <w:sz w:val="23"/>
          <w:szCs w:val="23"/>
        </w:rPr>
      </w:pPr>
      <w:r w:rsidRPr="008902EE">
        <w:rPr>
          <w:rFonts w:ascii="Cambria" w:hAnsi="Cambria" w:cs="Cambria"/>
          <w:b/>
          <w:sz w:val="23"/>
          <w:szCs w:val="23"/>
        </w:rPr>
        <w:t xml:space="preserve">Odp. Zamawiający informuje , iż złożenie oferty jest jednoznaczne z deklaracją </w:t>
      </w:r>
      <w:r>
        <w:rPr>
          <w:rFonts w:ascii="Cambria" w:hAnsi="Cambria" w:cs="Cambria"/>
          <w:b/>
          <w:sz w:val="23"/>
          <w:szCs w:val="23"/>
        </w:rPr>
        <w:br/>
      </w:r>
      <w:r w:rsidRPr="008902EE">
        <w:rPr>
          <w:rFonts w:ascii="Cambria" w:hAnsi="Cambria" w:cs="Cambria"/>
          <w:b/>
          <w:sz w:val="23"/>
          <w:szCs w:val="23"/>
        </w:rPr>
        <w:t xml:space="preserve">zawarcia umowy na dostawy zaoferowanego asortymentu. </w:t>
      </w:r>
    </w:p>
    <w:p w:rsidR="005C24B7" w:rsidRDefault="005C24B7" w:rsidP="005C24B7">
      <w:pPr>
        <w:pStyle w:val="Default"/>
        <w:rPr>
          <w:rFonts w:ascii="Cambria" w:hAnsi="Cambria" w:cs="Cambria"/>
          <w:sz w:val="23"/>
          <w:szCs w:val="23"/>
        </w:rPr>
      </w:pPr>
    </w:p>
    <w:p w:rsidR="005C24B7" w:rsidRDefault="005C24B7" w:rsidP="005C2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Czy Zamawiający dopuszcza wycenę produktów dostępnych na jednorazowe zezwolenie MZ? (w sytuacji jeśli aktualnie tylko takie produkty są dostępne na rynku). </w:t>
      </w:r>
    </w:p>
    <w:p w:rsidR="008902EE" w:rsidRDefault="008902EE" w:rsidP="005C24B7">
      <w:pPr>
        <w:pStyle w:val="Default"/>
        <w:rPr>
          <w:sz w:val="23"/>
          <w:szCs w:val="23"/>
        </w:rPr>
      </w:pPr>
    </w:p>
    <w:p w:rsidR="008902EE" w:rsidRPr="008902EE" w:rsidRDefault="008902EE" w:rsidP="005C24B7">
      <w:pPr>
        <w:pStyle w:val="Default"/>
        <w:rPr>
          <w:b/>
          <w:sz w:val="23"/>
          <w:szCs w:val="23"/>
        </w:rPr>
      </w:pPr>
      <w:r w:rsidRPr="008902EE">
        <w:rPr>
          <w:b/>
          <w:sz w:val="23"/>
          <w:szCs w:val="23"/>
        </w:rPr>
        <w:t xml:space="preserve">Odp. Zamawiający dopuszcza zaoferowany opis przedmiotu zamówienia. </w:t>
      </w:r>
    </w:p>
    <w:p w:rsidR="005C24B7" w:rsidRDefault="005C24B7" w:rsidP="005C24B7">
      <w:pPr>
        <w:pStyle w:val="Default"/>
        <w:rPr>
          <w:sz w:val="23"/>
          <w:szCs w:val="23"/>
        </w:rPr>
      </w:pPr>
    </w:p>
    <w:p w:rsidR="005C24B7" w:rsidRDefault="005C24B7" w:rsidP="005C2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Zadanie 12 Czy Zamawiający miał na myśli postać ampułko-strzykawka czy PEN? </w:t>
      </w:r>
    </w:p>
    <w:p w:rsidR="0003589D" w:rsidRPr="0003589D" w:rsidRDefault="0003589D" w:rsidP="005C24B7">
      <w:pPr>
        <w:pStyle w:val="Default"/>
        <w:rPr>
          <w:b/>
          <w:sz w:val="23"/>
          <w:szCs w:val="23"/>
        </w:rPr>
      </w:pPr>
      <w:r w:rsidRPr="0003589D">
        <w:rPr>
          <w:b/>
          <w:sz w:val="23"/>
          <w:szCs w:val="23"/>
        </w:rPr>
        <w:t xml:space="preserve">Odp. Wykonawca ma prawo zaoferować dwie formy jednocześnie lub wskazać jedną postać, </w:t>
      </w:r>
      <w:r w:rsidRPr="0003589D">
        <w:rPr>
          <w:b/>
          <w:sz w:val="23"/>
          <w:szCs w:val="23"/>
        </w:rPr>
        <w:br/>
        <w:t xml:space="preserve">którą oferuje.  </w:t>
      </w:r>
    </w:p>
    <w:p w:rsidR="005C24B7" w:rsidRDefault="005C24B7" w:rsidP="005C24B7">
      <w:pPr>
        <w:pStyle w:val="Default"/>
        <w:rPr>
          <w:sz w:val="23"/>
          <w:szCs w:val="23"/>
        </w:rPr>
      </w:pPr>
    </w:p>
    <w:p w:rsidR="005C24B7" w:rsidRDefault="005C24B7" w:rsidP="005C24B7">
      <w:pPr>
        <w:jc w:val="center"/>
      </w:pPr>
      <w:r>
        <w:t xml:space="preserve">3. </w:t>
      </w:r>
    </w:p>
    <w:p w:rsidR="005C24B7" w:rsidRDefault="005C24B7" w:rsidP="005C24B7">
      <w:pPr>
        <w:numPr>
          <w:ilvl w:val="0"/>
          <w:numId w:val="8"/>
        </w:numPr>
        <w:ind w:left="720"/>
        <w:jc w:val="both"/>
        <w:rPr>
          <w:lang w:eastAsia="zh-CN"/>
        </w:rPr>
      </w:pPr>
      <w:r>
        <w:rPr>
          <w:lang w:eastAsia="zh-CN"/>
        </w:rPr>
        <w:t xml:space="preserve">Czy Zamawiający w par. 2.11 oraz 2.13 dopisze, że zmiana stawki VAT nie wymaga podpisywania aneksu? Zmiana ta winna wchodzić w życie automatycznie, wraz ze zmianą przepisów, przy niezmienności ceny netto i bez konieczności uzyskiwania zgody Zamawiającego i podpisywania aneksu. Wobec zapisów par. 2.13 oraz 2.17 podpisywanie aneksu wydaje się zbędne. </w:t>
      </w:r>
    </w:p>
    <w:p w:rsidR="0003589D" w:rsidRPr="00807977" w:rsidRDefault="0003589D" w:rsidP="0003589D">
      <w:pPr>
        <w:pStyle w:val="Default"/>
        <w:ind w:left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Pr="00807977">
        <w:rPr>
          <w:b/>
          <w:sz w:val="23"/>
          <w:szCs w:val="23"/>
        </w:rPr>
        <w:t xml:space="preserve">Odp. Zamawiający nie dokonuje zmian w zapisach umowy. </w:t>
      </w:r>
    </w:p>
    <w:p w:rsidR="0003589D" w:rsidRDefault="0003589D" w:rsidP="0003589D">
      <w:pPr>
        <w:ind w:left="720"/>
        <w:jc w:val="both"/>
        <w:rPr>
          <w:lang w:eastAsia="zh-CN"/>
        </w:rPr>
      </w:pPr>
    </w:p>
    <w:p w:rsidR="005C24B7" w:rsidRDefault="005C24B7" w:rsidP="005C24B7">
      <w:pPr>
        <w:numPr>
          <w:ilvl w:val="0"/>
          <w:numId w:val="8"/>
        </w:numPr>
        <w:ind w:left="720"/>
        <w:jc w:val="both"/>
        <w:rPr>
          <w:lang w:eastAsia="zh-CN"/>
        </w:rPr>
      </w:pPr>
      <w:r>
        <w:rPr>
          <w:lang w:eastAsia="zh-CN"/>
        </w:rPr>
        <w:lastRenderedPageBreak/>
        <w:t>Czy Zamawiający w par. 4.1 wykreśli  obowiązek potwierdzania zamówień przez Wykonawcę? Zakłada się, że dostawy będą realizowane zgodnie z zamówieniami, stąd  ich potwierdzanie nie służy realizacji żadnych uprawnień Zamawiającego.</w:t>
      </w:r>
      <w:r>
        <w:t xml:space="preserve"> Ust</w:t>
      </w:r>
      <w:r>
        <w:t>a</w:t>
      </w:r>
      <w:r>
        <w:t>wa Prawo Farm nakazuje informować o odmowie dostawy, lecz nie o przyjęciu z</w:t>
      </w:r>
      <w:r>
        <w:t>a</w:t>
      </w:r>
      <w:r>
        <w:t xml:space="preserve">mówienia do realizacji. </w:t>
      </w:r>
    </w:p>
    <w:p w:rsidR="0003589D" w:rsidRPr="00807977" w:rsidRDefault="0003589D" w:rsidP="0003589D">
      <w:pPr>
        <w:pStyle w:val="Default"/>
        <w:ind w:left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Pr="00807977">
        <w:rPr>
          <w:b/>
          <w:sz w:val="23"/>
          <w:szCs w:val="23"/>
        </w:rPr>
        <w:t xml:space="preserve">Odp. Zamawiający nie dokonuje zmian w zapisach umowy. </w:t>
      </w:r>
    </w:p>
    <w:p w:rsidR="0003589D" w:rsidRDefault="0003589D" w:rsidP="0003589D">
      <w:pPr>
        <w:ind w:left="720"/>
        <w:jc w:val="both"/>
        <w:rPr>
          <w:lang w:eastAsia="zh-CN"/>
        </w:rPr>
      </w:pPr>
    </w:p>
    <w:p w:rsidR="005C24B7" w:rsidRDefault="005C24B7" w:rsidP="005C24B7">
      <w:pPr>
        <w:numPr>
          <w:ilvl w:val="0"/>
          <w:numId w:val="8"/>
        </w:numPr>
        <w:ind w:left="720"/>
        <w:jc w:val="both"/>
        <w:rPr>
          <w:lang w:eastAsia="zh-CN"/>
        </w:rPr>
      </w:pPr>
      <w:r>
        <w:rPr>
          <w:lang w:eastAsia="zh-CN"/>
        </w:rPr>
        <w:t>Czy Zamawiający wykreśli  par. 4.9? Zapis ten dotyczy wewnętrznych procedur Z</w:t>
      </w:r>
      <w:r>
        <w:rPr>
          <w:lang w:eastAsia="zh-CN"/>
        </w:rPr>
        <w:t>a</w:t>
      </w:r>
      <w:r>
        <w:rPr>
          <w:lang w:eastAsia="zh-CN"/>
        </w:rPr>
        <w:t xml:space="preserve">mawiającego, które nie mają wpływu na zobowiązania Wykonawcy wynikające z Umowy. </w:t>
      </w:r>
    </w:p>
    <w:p w:rsidR="0003589D" w:rsidRPr="00807977" w:rsidRDefault="0003589D" w:rsidP="0003589D">
      <w:pPr>
        <w:pStyle w:val="Default"/>
        <w:ind w:left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Pr="00807977">
        <w:rPr>
          <w:b/>
          <w:sz w:val="23"/>
          <w:szCs w:val="23"/>
        </w:rPr>
        <w:t xml:space="preserve">Odp. Zamawiający nie dokonuje zmian w zapisach umowy. </w:t>
      </w:r>
    </w:p>
    <w:p w:rsidR="0003589D" w:rsidRDefault="0003589D" w:rsidP="0003589D">
      <w:pPr>
        <w:ind w:left="720"/>
        <w:jc w:val="both"/>
        <w:rPr>
          <w:lang w:eastAsia="zh-CN"/>
        </w:rPr>
      </w:pPr>
    </w:p>
    <w:p w:rsidR="005C24B7" w:rsidRDefault="005C24B7" w:rsidP="005C24B7">
      <w:pPr>
        <w:numPr>
          <w:ilvl w:val="0"/>
          <w:numId w:val="8"/>
        </w:numPr>
        <w:ind w:left="720"/>
        <w:jc w:val="both"/>
        <w:rPr>
          <w:lang w:eastAsia="zh-CN"/>
        </w:rPr>
      </w:pPr>
      <w:r>
        <w:rPr>
          <w:lang w:eastAsia="zh-CN"/>
        </w:rPr>
        <w:t xml:space="preserve">Czy Zamawiający zmieni wartość procentową kary umownej określoną w par. 6.1. z 5% do wartości max. 0,2% oraz usunie minimalną wartość kary umownej poprzez wykreślenie frazy: „jednak nie mniej niż 200,00 zł od każdej niezrealizowanej pozycji zamówienia.”? Taki sposób ustalenia kary umownej może prowadzić do jej naliczenia w </w:t>
      </w:r>
      <w:r>
        <w:rPr>
          <w:b/>
          <w:u w:val="single"/>
          <w:lang w:eastAsia="zh-CN"/>
        </w:rPr>
        <w:t>rażąco wygórowanej wysokości</w:t>
      </w:r>
      <w:r>
        <w:rPr>
          <w:lang w:eastAsia="zh-CN"/>
        </w:rPr>
        <w:t>.</w:t>
      </w:r>
    </w:p>
    <w:p w:rsidR="0003589D" w:rsidRPr="00807977" w:rsidRDefault="0003589D" w:rsidP="0003589D">
      <w:pPr>
        <w:pStyle w:val="Default"/>
        <w:ind w:left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Pr="00807977">
        <w:rPr>
          <w:b/>
          <w:sz w:val="23"/>
          <w:szCs w:val="23"/>
        </w:rPr>
        <w:t xml:space="preserve">Odp. Zamawiający nie dokonuje zmian w zapisach umowy. </w:t>
      </w:r>
    </w:p>
    <w:p w:rsidR="0003589D" w:rsidRDefault="0003589D" w:rsidP="0003589D">
      <w:pPr>
        <w:ind w:left="720"/>
        <w:jc w:val="both"/>
        <w:rPr>
          <w:lang w:eastAsia="zh-CN"/>
        </w:rPr>
      </w:pPr>
    </w:p>
    <w:p w:rsidR="005C24B7" w:rsidRDefault="005C24B7" w:rsidP="005C24B7">
      <w:pPr>
        <w:spacing w:before="120" w:after="120"/>
        <w:ind w:left="426"/>
        <w:jc w:val="both"/>
        <w:rPr>
          <w:rFonts w:cstheme="minorHAnsi"/>
        </w:rPr>
      </w:pPr>
    </w:p>
    <w:p w:rsidR="005C24B7" w:rsidRDefault="005C24B7" w:rsidP="005C24B7">
      <w:pPr>
        <w:jc w:val="center"/>
      </w:pPr>
    </w:p>
    <w:p w:rsidR="005C24B7" w:rsidRDefault="005C24B7" w:rsidP="005C24B7">
      <w:pPr>
        <w:jc w:val="center"/>
      </w:pPr>
    </w:p>
    <w:p w:rsidR="005C24B7" w:rsidRDefault="005C24B7" w:rsidP="005C24B7">
      <w:pPr>
        <w:jc w:val="center"/>
      </w:pPr>
    </w:p>
    <w:p w:rsidR="005C24B7" w:rsidRDefault="005C24B7" w:rsidP="005C24B7">
      <w:pPr>
        <w:jc w:val="center"/>
      </w:pPr>
      <w:r>
        <w:t xml:space="preserve">4. </w:t>
      </w:r>
    </w:p>
    <w:p w:rsidR="005C24B7" w:rsidRDefault="005C24B7" w:rsidP="005C24B7">
      <w:pPr>
        <w:jc w:val="both"/>
        <w:rPr>
          <w:rFonts w:ascii="Minion" w:hAnsi="Minion"/>
          <w:b/>
          <w:sz w:val="20"/>
          <w:szCs w:val="19"/>
          <w:u w:val="single"/>
          <w:shd w:val="clear" w:color="auto" w:fill="FFFFFF"/>
        </w:rPr>
      </w:pPr>
      <w:r>
        <w:rPr>
          <w:rFonts w:ascii="Minion" w:hAnsi="Minion"/>
          <w:b/>
          <w:sz w:val="20"/>
          <w:szCs w:val="19"/>
          <w:u w:val="single"/>
          <w:shd w:val="clear" w:color="auto" w:fill="FFFFFF"/>
        </w:rPr>
        <w:t>Pytanie nr 1 dotyczące zadania nr 8</w:t>
      </w:r>
    </w:p>
    <w:p w:rsidR="005C24B7" w:rsidRDefault="005C24B7" w:rsidP="005C24B7">
      <w:pPr>
        <w:jc w:val="both"/>
        <w:rPr>
          <w:rFonts w:ascii="Minion" w:hAnsi="Minion"/>
          <w:b/>
          <w:sz w:val="20"/>
          <w:szCs w:val="19"/>
          <w:u w:val="single"/>
          <w:shd w:val="clear" w:color="auto" w:fill="FFFFFF"/>
        </w:rPr>
      </w:pPr>
    </w:p>
    <w:p w:rsidR="005C24B7" w:rsidRDefault="005C24B7" w:rsidP="005C24B7">
      <w:pPr>
        <w:ind w:firstLine="720"/>
        <w:rPr>
          <w:rFonts w:ascii="Minion" w:hAnsi="Minion"/>
          <w:sz w:val="20"/>
          <w:szCs w:val="19"/>
          <w:shd w:val="clear" w:color="auto" w:fill="FFFFFF"/>
        </w:rPr>
      </w:pPr>
      <w:r>
        <w:rPr>
          <w:rFonts w:ascii="Minion" w:hAnsi="Minion"/>
          <w:sz w:val="20"/>
          <w:szCs w:val="19"/>
          <w:shd w:val="clear" w:color="auto" w:fill="FFFFFF"/>
        </w:rPr>
        <w:t xml:space="preserve">Zamawiający w paragrafie 4 ust. 1 wzoru umowy zastrzegł, iż Wykonawca zobowiązany jest do wykonywania nagłych dostaw do 24 godzin od daty otrzymania zamówienia i dodał w ust 3 , iż dostawy te </w:t>
      </w:r>
      <w:proofErr w:type="spellStart"/>
      <w:r>
        <w:rPr>
          <w:rFonts w:ascii="Minion" w:hAnsi="Minion"/>
          <w:sz w:val="20"/>
          <w:szCs w:val="19"/>
          <w:shd w:val="clear" w:color="auto" w:fill="FFFFFF"/>
        </w:rPr>
        <w:t>bedą</w:t>
      </w:r>
      <w:proofErr w:type="spellEnd"/>
      <w:r>
        <w:rPr>
          <w:rFonts w:ascii="Minion" w:hAnsi="Minion"/>
          <w:sz w:val="20"/>
          <w:szCs w:val="19"/>
          <w:shd w:val="clear" w:color="auto" w:fill="FFFFFF"/>
        </w:rPr>
        <w:t xml:space="preserve"> odbywały się w dni wolne od pracy.</w:t>
      </w:r>
    </w:p>
    <w:p w:rsidR="005C24B7" w:rsidRDefault="005C24B7" w:rsidP="005C24B7">
      <w:pPr>
        <w:rPr>
          <w:rFonts w:ascii="Minion" w:hAnsi="Minion"/>
          <w:sz w:val="20"/>
          <w:szCs w:val="19"/>
          <w:shd w:val="clear" w:color="auto" w:fill="FFFFFF"/>
        </w:rPr>
      </w:pPr>
      <w:r>
        <w:rPr>
          <w:rFonts w:ascii="Minion" w:hAnsi="Minion"/>
          <w:sz w:val="20"/>
          <w:szCs w:val="19"/>
          <w:shd w:val="clear" w:color="auto" w:fill="FFFFFF"/>
        </w:rPr>
        <w:t>Czy Zamawiający wyrazi zgodę na dostawę produktu leczniczego z zadania 8 w dni robocze?</w:t>
      </w:r>
    </w:p>
    <w:p w:rsidR="005C24B7" w:rsidRDefault="005C24B7" w:rsidP="005C24B7">
      <w:pPr>
        <w:rPr>
          <w:rFonts w:ascii="Minion" w:hAnsi="Minion"/>
          <w:sz w:val="20"/>
          <w:szCs w:val="19"/>
          <w:shd w:val="clear" w:color="auto" w:fill="FFFFFF"/>
        </w:rPr>
      </w:pPr>
      <w:r>
        <w:rPr>
          <w:rFonts w:ascii="Minion" w:hAnsi="Minion"/>
          <w:sz w:val="20"/>
          <w:szCs w:val="19"/>
          <w:shd w:val="clear" w:color="auto" w:fill="FFFFFF"/>
        </w:rPr>
        <w:t>Prośbę swą motywujemy tym, iż produkt leczniczy znajdujący się w zadaniu nr8  nie jest lekiem na rat</w:t>
      </w:r>
      <w:r>
        <w:rPr>
          <w:rFonts w:ascii="Minion" w:hAnsi="Minion"/>
          <w:sz w:val="20"/>
          <w:szCs w:val="19"/>
          <w:shd w:val="clear" w:color="auto" w:fill="FFFFFF"/>
        </w:rPr>
        <w:t>u</w:t>
      </w:r>
      <w:r>
        <w:rPr>
          <w:rFonts w:ascii="Minion" w:hAnsi="Minion"/>
          <w:sz w:val="20"/>
          <w:szCs w:val="19"/>
          <w:shd w:val="clear" w:color="auto" w:fill="FFFFFF"/>
        </w:rPr>
        <w:t>nek życia.</w:t>
      </w:r>
    </w:p>
    <w:p w:rsidR="0003589D" w:rsidRDefault="0003589D" w:rsidP="005C24B7">
      <w:pPr>
        <w:rPr>
          <w:rFonts w:ascii="Minion" w:hAnsi="Minion"/>
          <w:sz w:val="20"/>
          <w:szCs w:val="19"/>
          <w:shd w:val="clear" w:color="auto" w:fill="FFFFFF"/>
        </w:rPr>
      </w:pPr>
    </w:p>
    <w:p w:rsidR="0003589D" w:rsidRPr="00807977" w:rsidRDefault="0003589D" w:rsidP="0003589D">
      <w:pPr>
        <w:pStyle w:val="Default"/>
        <w:jc w:val="both"/>
        <w:rPr>
          <w:b/>
          <w:sz w:val="23"/>
          <w:szCs w:val="23"/>
        </w:rPr>
      </w:pPr>
      <w:r w:rsidRPr="00807977">
        <w:rPr>
          <w:b/>
          <w:sz w:val="23"/>
          <w:szCs w:val="23"/>
        </w:rPr>
        <w:t xml:space="preserve">Odp. Zamawiający nie dokonuje zmian w zapisach umowy. </w:t>
      </w:r>
    </w:p>
    <w:p w:rsidR="005C24B7" w:rsidRDefault="005C24B7" w:rsidP="005C24B7">
      <w:pPr>
        <w:jc w:val="center"/>
      </w:pPr>
    </w:p>
    <w:p w:rsidR="005C24B7" w:rsidRDefault="005C24B7" w:rsidP="005C24B7">
      <w:pPr>
        <w:jc w:val="center"/>
      </w:pPr>
      <w:r>
        <w:t xml:space="preserve">5. </w:t>
      </w:r>
    </w:p>
    <w:p w:rsidR="005C24B7" w:rsidRDefault="005C24B7" w:rsidP="005C24B7">
      <w:pPr>
        <w:pStyle w:val="Standard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Dotyczy: Zapytanie do Specyfikacji Istotnych Warunków Zamówienia – przetarg nieograniczony</w:t>
      </w:r>
    </w:p>
    <w:p w:rsidR="005C24B7" w:rsidRDefault="005C24B7" w:rsidP="005C24B7">
      <w:pPr>
        <w:pStyle w:val="Standard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Dostawa leków do programów terapeutycznych, znak sprawy SZP.215-10/20</w:t>
      </w:r>
    </w:p>
    <w:p w:rsidR="005C24B7" w:rsidRDefault="005C24B7" w:rsidP="005C24B7">
      <w:pPr>
        <w:rPr>
          <w:rFonts w:ascii="Arial" w:hAnsi="Arial" w:cs="Arial"/>
          <w:b/>
          <w:sz w:val="20"/>
          <w:szCs w:val="20"/>
          <w:u w:val="single"/>
        </w:rPr>
      </w:pPr>
    </w:p>
    <w:p w:rsidR="005C24B7" w:rsidRPr="0003589D" w:rsidRDefault="005C24B7" w:rsidP="005C24B7">
      <w:pPr>
        <w:numPr>
          <w:ilvl w:val="0"/>
          <w:numId w:val="9"/>
        </w:numPr>
        <w:suppressAutoHyphens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Dot. pakietu nr 12 poz. 1. Prosimy o doprecyzowanie czy Zamawiający w w/w pozycji wymaga ampułko – strzykawek czy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zh-CN"/>
        </w:rPr>
        <w:t>wstrzykiwaczy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 czy może obu form do wyboru?</w:t>
      </w:r>
    </w:p>
    <w:p w:rsidR="0003589D" w:rsidRDefault="0003589D" w:rsidP="0003589D">
      <w:pPr>
        <w:suppressAutoHyphens/>
        <w:ind w:left="1080"/>
        <w:rPr>
          <w:rFonts w:ascii="Arial" w:hAnsi="Arial" w:cs="Arial"/>
          <w:sz w:val="20"/>
          <w:szCs w:val="20"/>
          <w:lang w:eastAsia="zh-CN"/>
        </w:rPr>
      </w:pPr>
    </w:p>
    <w:p w:rsidR="0003589D" w:rsidRPr="0003589D" w:rsidRDefault="0003589D" w:rsidP="0003589D">
      <w:pPr>
        <w:pStyle w:val="Default"/>
        <w:rPr>
          <w:b/>
          <w:sz w:val="23"/>
          <w:szCs w:val="23"/>
        </w:rPr>
      </w:pPr>
      <w:r w:rsidRPr="0003589D">
        <w:rPr>
          <w:b/>
          <w:sz w:val="23"/>
          <w:szCs w:val="23"/>
        </w:rPr>
        <w:t xml:space="preserve">Odp. Wykonawca ma prawo zaoferować dwie formy jednocześnie lub wskazać jedną postać, </w:t>
      </w:r>
      <w:r w:rsidRPr="0003589D">
        <w:rPr>
          <w:b/>
          <w:sz w:val="23"/>
          <w:szCs w:val="23"/>
        </w:rPr>
        <w:br/>
        <w:t xml:space="preserve">którą oferuje.  </w:t>
      </w:r>
    </w:p>
    <w:p w:rsidR="005C24B7" w:rsidRDefault="005C24B7" w:rsidP="005C24B7">
      <w:pPr>
        <w:ind w:left="1080"/>
        <w:rPr>
          <w:rFonts w:ascii="Arial" w:hAnsi="Arial" w:cs="Arial"/>
          <w:sz w:val="20"/>
          <w:szCs w:val="20"/>
          <w:lang w:eastAsia="zh-CN"/>
        </w:rPr>
      </w:pPr>
    </w:p>
    <w:p w:rsidR="001B0B7A" w:rsidRPr="001B0B7A" w:rsidRDefault="001B0B7A" w:rsidP="001B0B7A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B0B7A" w:rsidRPr="001B0B7A" w:rsidRDefault="001B0B7A" w:rsidP="001B0B7A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2"/>
          <w:szCs w:val="22"/>
        </w:rPr>
      </w:pPr>
      <w:r w:rsidRPr="001B0B7A">
        <w:rPr>
          <w:rFonts w:ascii="Verdana" w:hAnsi="Verdana" w:cs="Verdana"/>
          <w:color w:val="000000"/>
          <w:sz w:val="22"/>
          <w:szCs w:val="22"/>
        </w:rPr>
        <w:t>6.</w:t>
      </w:r>
    </w:p>
    <w:p w:rsid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color w:val="000000"/>
          <w:sz w:val="18"/>
          <w:szCs w:val="18"/>
        </w:rPr>
      </w:pPr>
      <w:r w:rsidRPr="001B0B7A">
        <w:rPr>
          <w:rFonts w:ascii="Verdana" w:hAnsi="Verdana" w:cs="Verdana"/>
          <w:color w:val="000000"/>
          <w:sz w:val="18"/>
          <w:szCs w:val="18"/>
        </w:rPr>
        <w:t xml:space="preserve">1. Dotyczy § 4 ustęp 3 umowy. Czy Zamawiający wyrazi zgodę na modyfikację umowy o zwrot "Jeżeli dostawa wypada w dniu wolnym od pracy, bądź w sobotę - dostawa nastąpi w pierwszym dniu roboczym po wyznaczonym terminie”. </w:t>
      </w:r>
    </w:p>
    <w:p w:rsid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color w:val="000000"/>
          <w:sz w:val="18"/>
          <w:szCs w:val="18"/>
        </w:rPr>
      </w:pPr>
    </w:p>
    <w:p w:rsidR="001B0B7A" w:rsidRP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b/>
          <w:color w:val="000000"/>
          <w:sz w:val="18"/>
          <w:szCs w:val="18"/>
        </w:rPr>
      </w:pPr>
      <w:r w:rsidRPr="001B0B7A">
        <w:rPr>
          <w:rFonts w:ascii="Verdana" w:hAnsi="Verdana" w:cs="Verdana"/>
          <w:b/>
          <w:color w:val="000000"/>
          <w:sz w:val="18"/>
          <w:szCs w:val="18"/>
        </w:rPr>
        <w:t xml:space="preserve">Odp. Zamawiający nie dokonuje zmian w zapisach umowy. </w:t>
      </w:r>
    </w:p>
    <w:p w:rsid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color w:val="000000"/>
          <w:sz w:val="18"/>
          <w:szCs w:val="18"/>
        </w:rPr>
      </w:pPr>
    </w:p>
    <w:p w:rsid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color w:val="000000"/>
          <w:sz w:val="18"/>
          <w:szCs w:val="18"/>
        </w:rPr>
      </w:pPr>
    </w:p>
    <w:p w:rsid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color w:val="000000"/>
          <w:sz w:val="18"/>
          <w:szCs w:val="18"/>
        </w:rPr>
      </w:pPr>
    </w:p>
    <w:p w:rsidR="001B0B7A" w:rsidRP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color w:val="000000"/>
          <w:sz w:val="18"/>
          <w:szCs w:val="18"/>
        </w:rPr>
      </w:pPr>
    </w:p>
    <w:p w:rsid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color w:val="000000"/>
          <w:sz w:val="18"/>
          <w:szCs w:val="18"/>
        </w:rPr>
      </w:pPr>
      <w:r w:rsidRPr="001B0B7A">
        <w:rPr>
          <w:rFonts w:ascii="Verdana" w:hAnsi="Verdana" w:cs="Verdana"/>
          <w:color w:val="000000"/>
          <w:sz w:val="18"/>
          <w:szCs w:val="18"/>
        </w:rPr>
        <w:lastRenderedPageBreak/>
        <w:t>2. Dotyczy § 6 ustęp 3 umowy. Czy Zamawiający wyrazi zgodę na wskazanie jako podstawy do ustalenia wysokości kary umownej wartość niezrealizowanej części umowy? W przypadku zrealiz</w:t>
      </w:r>
      <w:r w:rsidRPr="001B0B7A">
        <w:rPr>
          <w:rFonts w:ascii="Verdana" w:hAnsi="Verdana" w:cs="Verdana"/>
          <w:color w:val="000000"/>
          <w:sz w:val="18"/>
          <w:szCs w:val="18"/>
        </w:rPr>
        <w:t>o</w:t>
      </w:r>
      <w:r w:rsidRPr="001B0B7A">
        <w:rPr>
          <w:rFonts w:ascii="Verdana" w:hAnsi="Verdana" w:cs="Verdana"/>
          <w:color w:val="000000"/>
          <w:sz w:val="18"/>
          <w:szCs w:val="18"/>
        </w:rPr>
        <w:t xml:space="preserve">wania zgodnie z umową znacznej części przedmiotu umowy, naliczanie kar od całości jest wyraźnie zawyżona. </w:t>
      </w:r>
    </w:p>
    <w:p w:rsid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b/>
          <w:color w:val="000000"/>
          <w:sz w:val="18"/>
          <w:szCs w:val="18"/>
        </w:rPr>
      </w:pPr>
      <w:r w:rsidRPr="001B0B7A">
        <w:rPr>
          <w:rFonts w:ascii="Verdana" w:hAnsi="Verdana" w:cs="Verdana"/>
          <w:b/>
          <w:color w:val="000000"/>
          <w:sz w:val="18"/>
          <w:szCs w:val="18"/>
        </w:rPr>
        <w:t xml:space="preserve">Odp. Zamawiający nie dokonuje zmian w zapisach umowy. </w:t>
      </w:r>
    </w:p>
    <w:p w:rsidR="001B0B7A" w:rsidRP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b/>
          <w:color w:val="000000"/>
          <w:sz w:val="18"/>
          <w:szCs w:val="18"/>
        </w:rPr>
      </w:pPr>
    </w:p>
    <w:p w:rsid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color w:val="000000"/>
          <w:sz w:val="18"/>
          <w:szCs w:val="18"/>
        </w:rPr>
      </w:pPr>
      <w:r w:rsidRPr="001B0B7A">
        <w:rPr>
          <w:rFonts w:ascii="Verdana" w:hAnsi="Verdana" w:cs="Verdana"/>
          <w:color w:val="000000"/>
          <w:sz w:val="18"/>
          <w:szCs w:val="18"/>
        </w:rPr>
        <w:t>3. W celu zapewnienia równego traktowania stron umowy i umożliwienia Dostawcy sprawdzenia zasadności reklamacji wnosimy o wprowadzenie w § 4 ust. 11 projektu umowy 14 dniowego term</w:t>
      </w:r>
      <w:r w:rsidRPr="001B0B7A">
        <w:rPr>
          <w:rFonts w:ascii="Verdana" w:hAnsi="Verdana" w:cs="Verdana"/>
          <w:color w:val="000000"/>
          <w:sz w:val="18"/>
          <w:szCs w:val="18"/>
        </w:rPr>
        <w:t>i</w:t>
      </w:r>
      <w:r w:rsidRPr="001B0B7A">
        <w:rPr>
          <w:rFonts w:ascii="Verdana" w:hAnsi="Verdana" w:cs="Verdana"/>
          <w:color w:val="000000"/>
          <w:sz w:val="18"/>
          <w:szCs w:val="18"/>
        </w:rPr>
        <w:t xml:space="preserve">nu na rozpatrzenie reklamacji. </w:t>
      </w:r>
    </w:p>
    <w:p w:rsid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b/>
          <w:color w:val="000000"/>
          <w:sz w:val="18"/>
          <w:szCs w:val="18"/>
        </w:rPr>
      </w:pPr>
      <w:r w:rsidRPr="001B0B7A">
        <w:rPr>
          <w:rFonts w:ascii="Verdana" w:hAnsi="Verdana" w:cs="Verdana"/>
          <w:b/>
          <w:color w:val="000000"/>
          <w:sz w:val="18"/>
          <w:szCs w:val="18"/>
        </w:rPr>
        <w:t xml:space="preserve">Odp. Zamawiający nie dokonuje zmian w zapisach umowy. </w:t>
      </w:r>
    </w:p>
    <w:p w:rsidR="001B0B7A" w:rsidRPr="001B0B7A" w:rsidRDefault="001B0B7A" w:rsidP="001B0B7A">
      <w:pPr>
        <w:autoSpaceDE w:val="0"/>
        <w:autoSpaceDN w:val="0"/>
        <w:adjustRightInd w:val="0"/>
        <w:spacing w:after="13"/>
        <w:rPr>
          <w:rFonts w:ascii="Verdana" w:hAnsi="Verdana" w:cs="Verdana"/>
          <w:b/>
          <w:color w:val="000000"/>
          <w:sz w:val="18"/>
          <w:szCs w:val="18"/>
        </w:rPr>
      </w:pPr>
    </w:p>
    <w:p w:rsidR="001B0B7A" w:rsidRPr="001B0B7A" w:rsidRDefault="001B0B7A" w:rsidP="001B0B7A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1B0B7A">
        <w:rPr>
          <w:rFonts w:ascii="Verdana" w:hAnsi="Verdana" w:cs="Verdana"/>
          <w:color w:val="000000"/>
          <w:sz w:val="18"/>
          <w:szCs w:val="18"/>
        </w:rPr>
        <w:t xml:space="preserve">4. Dotyczy projektu umowy. W oparciu o obowiązujące przepisy prawne, </w:t>
      </w:r>
    </w:p>
    <w:p w:rsidR="001B0B7A" w:rsidRPr="001B0B7A" w:rsidRDefault="001B0B7A" w:rsidP="001B0B7A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1B0B7A">
        <w:rPr>
          <w:rFonts w:ascii="Verdana" w:hAnsi="Verdana" w:cs="Verdana"/>
          <w:color w:val="000000"/>
          <w:sz w:val="18"/>
          <w:szCs w:val="18"/>
        </w:rPr>
        <w:t>zwracamy się z prośbą o dodanie w zapisach umowy informacji, iż w przypadku konieczności zwr</w:t>
      </w:r>
      <w:r w:rsidRPr="001B0B7A">
        <w:rPr>
          <w:rFonts w:ascii="Verdana" w:hAnsi="Verdana" w:cs="Verdana"/>
          <w:color w:val="000000"/>
          <w:sz w:val="18"/>
          <w:szCs w:val="18"/>
        </w:rPr>
        <w:t>o</w:t>
      </w:r>
      <w:r w:rsidRPr="001B0B7A">
        <w:rPr>
          <w:rFonts w:ascii="Verdana" w:hAnsi="Verdana" w:cs="Verdana"/>
          <w:color w:val="000000"/>
          <w:sz w:val="18"/>
          <w:szCs w:val="18"/>
        </w:rPr>
        <w:t>tu zakupionego towaru, Zamawiający udostępni kopię rejestru warunków przechowywania produ</w:t>
      </w:r>
      <w:r w:rsidRPr="001B0B7A">
        <w:rPr>
          <w:rFonts w:ascii="Verdana" w:hAnsi="Verdana" w:cs="Verdana"/>
          <w:color w:val="000000"/>
          <w:sz w:val="18"/>
          <w:szCs w:val="18"/>
        </w:rPr>
        <w:t>k</w:t>
      </w:r>
      <w:r w:rsidRPr="001B0B7A">
        <w:rPr>
          <w:rFonts w:ascii="Verdana" w:hAnsi="Verdana" w:cs="Verdana"/>
          <w:color w:val="000000"/>
          <w:sz w:val="18"/>
          <w:szCs w:val="18"/>
        </w:rPr>
        <w:t>tu w aptece, od dnia dostawy do dnia zwrotu towaru. - Wytyczne UE z dnia 7 marca 2013 r. w sprawie Dobrej Praktyki Dystrybucyjnej (</w:t>
      </w:r>
      <w:proofErr w:type="spellStart"/>
      <w:r w:rsidRPr="001B0B7A">
        <w:rPr>
          <w:rFonts w:ascii="Verdana" w:hAnsi="Verdana" w:cs="Verdana"/>
          <w:color w:val="000000"/>
          <w:sz w:val="18"/>
          <w:szCs w:val="18"/>
        </w:rPr>
        <w:t>Dz.Urz</w:t>
      </w:r>
      <w:proofErr w:type="spellEnd"/>
      <w:r w:rsidRPr="001B0B7A">
        <w:rPr>
          <w:rFonts w:ascii="Verdana" w:hAnsi="Verdana" w:cs="Verdana"/>
          <w:color w:val="000000"/>
          <w:sz w:val="18"/>
          <w:szCs w:val="18"/>
        </w:rPr>
        <w:t xml:space="preserve">. UE 2013/C 68/01 ) Rozdział 5 pkt 6.3 (produkty lecznicze, które opuściły </w:t>
      </w:r>
    </w:p>
    <w:p w:rsidR="001B0B7A" w:rsidRPr="001B0B7A" w:rsidRDefault="001B0B7A" w:rsidP="001B0B7A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1B0B7A">
        <w:rPr>
          <w:rFonts w:ascii="Verdana" w:hAnsi="Verdana" w:cs="Verdana"/>
          <w:color w:val="000000"/>
          <w:sz w:val="18"/>
          <w:szCs w:val="18"/>
        </w:rPr>
        <w:t>pomieszczenia dystrybutora mogą powrócić do zapasów przeznaczonych do sprzedaży, tylko pod warunkiem potwierdzenia wszystkich wymienionych w Wytycznych okoliczności. Między innymi: klient wykazał że transport produktów leczniczych, ich przechowywanie i postępowanie z nimi o</w:t>
      </w:r>
      <w:r w:rsidRPr="001B0B7A">
        <w:rPr>
          <w:rFonts w:ascii="Verdana" w:hAnsi="Verdana" w:cs="Verdana"/>
          <w:color w:val="000000"/>
          <w:sz w:val="18"/>
          <w:szCs w:val="18"/>
        </w:rPr>
        <w:t>d</w:t>
      </w:r>
      <w:r w:rsidRPr="001B0B7A">
        <w:rPr>
          <w:rFonts w:ascii="Verdana" w:hAnsi="Verdana" w:cs="Verdana"/>
          <w:color w:val="000000"/>
          <w:sz w:val="18"/>
          <w:szCs w:val="18"/>
        </w:rPr>
        <w:t xml:space="preserve">bywało się zgodnie ze specjalnymi wymogami dotyczącymi ich przechowywania) </w:t>
      </w:r>
    </w:p>
    <w:p w:rsidR="001B0B7A" w:rsidRDefault="001B0B7A" w:rsidP="001B0B7A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1B0B7A">
        <w:rPr>
          <w:rFonts w:ascii="Verdana" w:hAnsi="Verdana" w:cs="Verdana"/>
          <w:color w:val="000000"/>
          <w:sz w:val="18"/>
          <w:szCs w:val="18"/>
        </w:rPr>
        <w:t>- Rozporządzenie Ministra Zdrowia z dnia 18 października 2002 r. w sprawie podstawowych waru</w:t>
      </w:r>
      <w:r w:rsidRPr="001B0B7A">
        <w:rPr>
          <w:rFonts w:ascii="Verdana" w:hAnsi="Verdana" w:cs="Verdana"/>
          <w:color w:val="000000"/>
          <w:sz w:val="18"/>
          <w:szCs w:val="18"/>
        </w:rPr>
        <w:t>n</w:t>
      </w:r>
      <w:r w:rsidRPr="001B0B7A">
        <w:rPr>
          <w:rFonts w:ascii="Verdana" w:hAnsi="Verdana" w:cs="Verdana"/>
          <w:color w:val="000000"/>
          <w:sz w:val="18"/>
          <w:szCs w:val="18"/>
        </w:rPr>
        <w:t>ków prowadzenia apteki (Dz. U. z dnia 12 listopada 2002 r.)§ 2. Produkty lecznicze i wyroby m</w:t>
      </w:r>
      <w:r w:rsidRPr="001B0B7A">
        <w:rPr>
          <w:rFonts w:ascii="Verdana" w:hAnsi="Verdana" w:cs="Verdana"/>
          <w:color w:val="000000"/>
          <w:sz w:val="18"/>
          <w:szCs w:val="18"/>
        </w:rPr>
        <w:t>e</w:t>
      </w:r>
      <w:r w:rsidRPr="001B0B7A">
        <w:rPr>
          <w:rFonts w:ascii="Verdana" w:hAnsi="Verdana" w:cs="Verdana"/>
          <w:color w:val="000000"/>
          <w:sz w:val="18"/>
          <w:szCs w:val="18"/>
        </w:rPr>
        <w:t>dyczne muszą być przechowywane w aptece w sposób gwarantujący zachowanie ustalonych dla produktu leczniczego lub wyrobu medycznego wymagań jakościowych i bezpieczeństwo przech</w:t>
      </w:r>
      <w:r w:rsidRPr="001B0B7A">
        <w:rPr>
          <w:rFonts w:ascii="Verdana" w:hAnsi="Verdana" w:cs="Verdana"/>
          <w:color w:val="000000"/>
          <w:sz w:val="18"/>
          <w:szCs w:val="18"/>
        </w:rPr>
        <w:t>o</w:t>
      </w:r>
      <w:r w:rsidRPr="001B0B7A">
        <w:rPr>
          <w:rFonts w:ascii="Verdana" w:hAnsi="Verdana" w:cs="Verdana"/>
          <w:color w:val="000000"/>
          <w:sz w:val="18"/>
          <w:szCs w:val="18"/>
        </w:rPr>
        <w:t xml:space="preserve">wywania. </w:t>
      </w:r>
    </w:p>
    <w:p w:rsidR="001B0B7A" w:rsidRPr="002C2916" w:rsidRDefault="001B0B7A" w:rsidP="001B0B7A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2C2916">
        <w:rPr>
          <w:rFonts w:ascii="Verdana" w:hAnsi="Verdana" w:cs="Verdana"/>
          <w:b/>
          <w:color w:val="000000"/>
          <w:sz w:val="18"/>
          <w:szCs w:val="18"/>
        </w:rPr>
        <w:t xml:space="preserve">Odp. </w:t>
      </w:r>
      <w:r w:rsidR="002C2916" w:rsidRPr="002C2916">
        <w:rPr>
          <w:rFonts w:ascii="Verdana" w:hAnsi="Verdana" w:cs="Verdana"/>
          <w:b/>
          <w:color w:val="000000"/>
          <w:sz w:val="18"/>
          <w:szCs w:val="18"/>
        </w:rPr>
        <w:t xml:space="preserve">Zamawiający nie dokonuje zmian w zapisach umowy. </w:t>
      </w:r>
    </w:p>
    <w:p w:rsidR="001B0B7A" w:rsidRPr="001B0B7A" w:rsidRDefault="001B0B7A" w:rsidP="001B0B7A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5C24B7" w:rsidRDefault="001B0B7A" w:rsidP="001B0B7A">
      <w:pPr>
        <w:jc w:val="center"/>
        <w:rPr>
          <w:rFonts w:ascii="Verdana" w:hAnsi="Verdana" w:cs="Verdana"/>
          <w:color w:val="000000"/>
          <w:sz w:val="18"/>
          <w:szCs w:val="18"/>
        </w:rPr>
      </w:pPr>
      <w:r w:rsidRPr="001B0B7A">
        <w:rPr>
          <w:rFonts w:ascii="Verdana" w:hAnsi="Verdana" w:cs="Verdana"/>
          <w:color w:val="000000"/>
          <w:sz w:val="18"/>
          <w:szCs w:val="18"/>
        </w:rPr>
        <w:t>5. Dotyczy § 2 ustęp 10 umowy. Czy Zamawiający odstąpi od zapisu obniżenia ceny o 2% od ceny netto oferty oferując odpowiednik?</w:t>
      </w:r>
    </w:p>
    <w:p w:rsidR="001B0B7A" w:rsidRPr="001B0B7A" w:rsidRDefault="001B0B7A" w:rsidP="001B0B7A">
      <w:pPr>
        <w:rPr>
          <w:b/>
        </w:rPr>
      </w:pPr>
      <w:r w:rsidRPr="001B0B7A">
        <w:rPr>
          <w:rFonts w:ascii="Verdana" w:hAnsi="Verdana" w:cs="Verdana"/>
          <w:b/>
          <w:color w:val="000000"/>
          <w:sz w:val="18"/>
          <w:szCs w:val="18"/>
        </w:rPr>
        <w:t xml:space="preserve">Odp. Zamawiający nie dokonuje zmian w zapisach umowy. </w:t>
      </w:r>
    </w:p>
    <w:p w:rsidR="005C24B7" w:rsidRDefault="005C24B7" w:rsidP="005C24B7">
      <w:pPr>
        <w:spacing w:line="360" w:lineRule="auto"/>
        <w:jc w:val="both"/>
      </w:pPr>
    </w:p>
    <w:p w:rsidR="00DC4871" w:rsidRPr="00034A28" w:rsidRDefault="00DC4871" w:rsidP="005C24B7">
      <w:pPr>
        <w:spacing w:line="360" w:lineRule="auto"/>
        <w:jc w:val="both"/>
        <w:rPr>
          <w:b/>
          <w:color w:val="FF0000"/>
          <w:u w:val="single"/>
        </w:rPr>
      </w:pPr>
      <w:bookmarkStart w:id="0" w:name="_GoBack"/>
      <w:bookmarkEnd w:id="0"/>
      <w:r w:rsidRPr="00034A28">
        <w:rPr>
          <w:b/>
          <w:color w:val="FF0000"/>
          <w:u w:val="single"/>
        </w:rPr>
        <w:t xml:space="preserve">Zamawiający prosi o załączenie do oferty Załącznika nr 3 – /Wzór oferty elektronicznej/ </w:t>
      </w:r>
      <w:r w:rsidR="00034A28" w:rsidRPr="00034A28">
        <w:rPr>
          <w:b/>
          <w:color w:val="FF0000"/>
          <w:u w:val="single"/>
        </w:rPr>
        <w:br/>
      </w:r>
      <w:r w:rsidRPr="00034A28">
        <w:rPr>
          <w:b/>
          <w:color w:val="FF0000"/>
          <w:u w:val="single"/>
        </w:rPr>
        <w:t>w formie ed</w:t>
      </w:r>
      <w:r w:rsidRPr="00034A28">
        <w:rPr>
          <w:b/>
          <w:color w:val="FF0000"/>
          <w:u w:val="single"/>
        </w:rPr>
        <w:t>y</w:t>
      </w:r>
      <w:r w:rsidRPr="00034A28">
        <w:rPr>
          <w:b/>
          <w:color w:val="FF0000"/>
          <w:u w:val="single"/>
        </w:rPr>
        <w:t>to</w:t>
      </w:r>
      <w:r w:rsidR="00034A28" w:rsidRPr="00034A28">
        <w:rPr>
          <w:b/>
          <w:color w:val="FF0000"/>
          <w:u w:val="single"/>
        </w:rPr>
        <w:t>walnej.</w:t>
      </w:r>
    </w:p>
    <w:p w:rsidR="00034A28" w:rsidRDefault="00034A28" w:rsidP="005C24B7">
      <w:pPr>
        <w:spacing w:line="360" w:lineRule="auto"/>
        <w:jc w:val="both"/>
      </w:pPr>
    </w:p>
    <w:p w:rsidR="00034A28" w:rsidRPr="00D317D6" w:rsidRDefault="00034A28" w:rsidP="005C24B7">
      <w:pPr>
        <w:spacing w:line="360" w:lineRule="auto"/>
        <w:jc w:val="both"/>
      </w:pPr>
    </w:p>
    <w:p w:rsidR="005C24B7" w:rsidRPr="00D317D6" w:rsidRDefault="005C24B7" w:rsidP="005C24B7">
      <w:pPr>
        <w:pStyle w:val="Tekstpodstawowy"/>
        <w:rPr>
          <w:b/>
        </w:rPr>
      </w:pPr>
      <w:r>
        <w:rPr>
          <w:b/>
        </w:rPr>
        <w:t xml:space="preserve">Wszystkie zmiany należy uwzględnić w złożonej ofercie. </w:t>
      </w:r>
    </w:p>
    <w:p w:rsidR="005C24B7" w:rsidRPr="004915E0" w:rsidRDefault="005C24B7" w:rsidP="005C24B7">
      <w:pPr>
        <w:pStyle w:val="Tekstpodstawowy"/>
        <w:rPr>
          <w:b/>
          <w:bCs/>
        </w:rPr>
      </w:pPr>
      <w:r w:rsidRPr="004915E0">
        <w:rPr>
          <w:b/>
          <w:bCs/>
        </w:rPr>
        <w:t>Termin składania i otwarcia ofert pozostaje bez zmian.</w:t>
      </w:r>
    </w:p>
    <w:p w:rsidR="005C24B7" w:rsidRPr="004915E0" w:rsidRDefault="005C24B7" w:rsidP="005C24B7">
      <w:pPr>
        <w:pStyle w:val="Tekstpodstawowy"/>
        <w:rPr>
          <w:b/>
          <w:bCs/>
        </w:rPr>
      </w:pPr>
    </w:p>
    <w:p w:rsidR="009B55C3" w:rsidRPr="00C55735" w:rsidRDefault="009B55C3" w:rsidP="009B55C3">
      <w:pPr>
        <w:rPr>
          <w:rFonts w:ascii="Verdana" w:hAnsi="Verdana"/>
          <w:b/>
          <w:color w:val="000000"/>
          <w:sz w:val="20"/>
          <w:szCs w:val="20"/>
        </w:rPr>
      </w:pPr>
    </w:p>
    <w:sectPr w:rsidR="009B55C3" w:rsidRPr="00C55735" w:rsidSect="0038324A">
      <w:footerReference w:type="default" r:id="rId10"/>
      <w:pgSz w:w="11906" w:h="16838"/>
      <w:pgMar w:top="567" w:right="1418" w:bottom="1418" w:left="1418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C5" w:rsidRDefault="003D4EC5">
      <w:r>
        <w:separator/>
      </w:r>
    </w:p>
  </w:endnote>
  <w:endnote w:type="continuationSeparator" w:id="0">
    <w:p w:rsidR="003D4EC5" w:rsidRDefault="003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">
    <w:altName w:val="Cambria Math"/>
    <w:charset w:val="EE"/>
    <w:family w:val="roman"/>
    <w:pitch w:val="variable"/>
    <w:sig w:usb0="00000001" w:usb1="5000E07B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4A" w:rsidRDefault="0057444A">
    <w:pPr>
      <w:pStyle w:val="Stopka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57444A" w:rsidRDefault="0057444A">
    <w:pPr>
      <w:pStyle w:val="Stopka"/>
      <w:jc w:val="center"/>
      <w:rPr>
        <w:sz w:val="20"/>
        <w:lang w:val="de-DE"/>
      </w:rPr>
    </w:pPr>
    <w:r>
      <w:rPr>
        <w:sz w:val="20"/>
      </w:rPr>
      <w:t xml:space="preserve">tel. centrala: (0-43) 827-57-71   tel. sekretariat (0-43) 827-54-26   fax. </w:t>
    </w:r>
    <w:r>
      <w:rPr>
        <w:sz w:val="20"/>
        <w:lang w:val="de-DE"/>
      </w:rPr>
      <w:t>(0-43) 827-54-52</w:t>
    </w:r>
  </w:p>
  <w:p w:rsidR="0057444A" w:rsidRDefault="006A3BC2">
    <w:pPr>
      <w:pStyle w:val="Stopka"/>
      <w:jc w:val="center"/>
      <w:rPr>
        <w:sz w:val="20"/>
        <w:lang w:val="de-DE"/>
      </w:rPr>
    </w:pPr>
    <w:proofErr w:type="spellStart"/>
    <w:r>
      <w:rPr>
        <w:sz w:val="20"/>
        <w:lang w:val="de-DE"/>
      </w:rPr>
      <w:t>e</w:t>
    </w:r>
    <w:r w:rsidR="0057444A">
      <w:rPr>
        <w:sz w:val="20"/>
        <w:lang w:val="de-DE"/>
      </w:rPr>
      <w:t>-mail</w:t>
    </w:r>
    <w:proofErr w:type="spellEnd"/>
    <w:r w:rsidR="0057444A">
      <w:rPr>
        <w:sz w:val="20"/>
        <w:lang w:val="de-DE"/>
      </w:rPr>
      <w:t>: sekretariat@</w:t>
    </w:r>
    <w:r w:rsidR="00FB6DDA">
      <w:rPr>
        <w:sz w:val="20"/>
        <w:lang w:val="de-DE"/>
      </w:rPr>
      <w:t>szpital</w:t>
    </w:r>
    <w:r w:rsidR="0057444A">
      <w:rPr>
        <w:sz w:val="20"/>
        <w:lang w:val="de-DE"/>
      </w:rPr>
      <w:t>sieradz.pl</w:t>
    </w:r>
  </w:p>
  <w:p w:rsidR="0057444A" w:rsidRPr="006A3BC2" w:rsidRDefault="0057444A">
    <w:pPr>
      <w:pStyle w:val="Stopka"/>
      <w:jc w:val="center"/>
      <w:rPr>
        <w:sz w:val="20"/>
        <w:lang w:val="en-US"/>
      </w:rPr>
    </w:pPr>
    <w:proofErr w:type="spellStart"/>
    <w:r w:rsidRPr="006A3BC2">
      <w:rPr>
        <w:sz w:val="20"/>
        <w:lang w:val="en-US"/>
      </w:rPr>
      <w:t>Strona</w:t>
    </w:r>
    <w:proofErr w:type="spellEnd"/>
    <w:r w:rsidRPr="006A3BC2">
      <w:rPr>
        <w:sz w:val="20"/>
        <w:lang w:val="en-US"/>
      </w:rPr>
      <w:t xml:space="preserve"> </w:t>
    </w:r>
    <w:proofErr w:type="spellStart"/>
    <w:r w:rsidRPr="006A3BC2">
      <w:rPr>
        <w:sz w:val="20"/>
        <w:lang w:val="en-US"/>
      </w:rPr>
      <w:t>internetowa</w:t>
    </w:r>
    <w:proofErr w:type="spellEnd"/>
    <w:r w:rsidRPr="006A3BC2">
      <w:rPr>
        <w:sz w:val="20"/>
        <w:lang w:val="en-US"/>
      </w:rPr>
      <w:t xml:space="preserve">: </w:t>
    </w:r>
    <w:hyperlink r:id="rId1" w:history="1">
      <w:r w:rsidRPr="006A3BC2">
        <w:rPr>
          <w:rStyle w:val="Hipercze"/>
          <w:sz w:val="20"/>
          <w:lang w:val="en-US"/>
        </w:rPr>
        <w:t>www.spzozsieradz.pl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C5" w:rsidRDefault="003D4EC5">
      <w:r>
        <w:separator/>
      </w:r>
    </w:p>
  </w:footnote>
  <w:footnote w:type="continuationSeparator" w:id="0">
    <w:p w:rsidR="003D4EC5" w:rsidRDefault="003D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501"/>
    <w:multiLevelType w:val="hybridMultilevel"/>
    <w:tmpl w:val="F258E16E"/>
    <w:lvl w:ilvl="0" w:tplc="59CC3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514E"/>
    <w:multiLevelType w:val="hybridMultilevel"/>
    <w:tmpl w:val="CA5CB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178AA"/>
    <w:multiLevelType w:val="hybridMultilevel"/>
    <w:tmpl w:val="20D881C8"/>
    <w:lvl w:ilvl="0" w:tplc="4ABC5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52428"/>
    <w:multiLevelType w:val="hybridMultilevel"/>
    <w:tmpl w:val="0988EFBC"/>
    <w:lvl w:ilvl="0" w:tplc="4D8691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485654"/>
    <w:multiLevelType w:val="hybridMultilevel"/>
    <w:tmpl w:val="2A845AB8"/>
    <w:lvl w:ilvl="0" w:tplc="FDC8A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F482B"/>
    <w:multiLevelType w:val="hybridMultilevel"/>
    <w:tmpl w:val="BDD41A74"/>
    <w:lvl w:ilvl="0" w:tplc="48E60E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81C"/>
    <w:multiLevelType w:val="hybridMultilevel"/>
    <w:tmpl w:val="49B05A9E"/>
    <w:lvl w:ilvl="0" w:tplc="60B8F58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7331F7"/>
    <w:multiLevelType w:val="hybridMultilevel"/>
    <w:tmpl w:val="B07E633E"/>
    <w:lvl w:ilvl="0" w:tplc="5E1E0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14"/>
    <w:rsid w:val="00000BD0"/>
    <w:rsid w:val="00000C5E"/>
    <w:rsid w:val="00000DB5"/>
    <w:rsid w:val="00006790"/>
    <w:rsid w:val="00007858"/>
    <w:rsid w:val="0001085D"/>
    <w:rsid w:val="0001092B"/>
    <w:rsid w:val="0001525F"/>
    <w:rsid w:val="0003348B"/>
    <w:rsid w:val="00034A28"/>
    <w:rsid w:val="0003589D"/>
    <w:rsid w:val="00041AAE"/>
    <w:rsid w:val="00041ABB"/>
    <w:rsid w:val="000438E4"/>
    <w:rsid w:val="00044E54"/>
    <w:rsid w:val="00044FB4"/>
    <w:rsid w:val="00045F8C"/>
    <w:rsid w:val="000557CB"/>
    <w:rsid w:val="000639A5"/>
    <w:rsid w:val="000670EA"/>
    <w:rsid w:val="00074F42"/>
    <w:rsid w:val="00085EB8"/>
    <w:rsid w:val="000917F9"/>
    <w:rsid w:val="00093102"/>
    <w:rsid w:val="000969EF"/>
    <w:rsid w:val="000A7890"/>
    <w:rsid w:val="000A7E2E"/>
    <w:rsid w:val="000B35FA"/>
    <w:rsid w:val="000C54F8"/>
    <w:rsid w:val="000C5CBD"/>
    <w:rsid w:val="000C6734"/>
    <w:rsid w:val="000D1D14"/>
    <w:rsid w:val="000D23C0"/>
    <w:rsid w:val="000D575E"/>
    <w:rsid w:val="000F01D9"/>
    <w:rsid w:val="000F40F2"/>
    <w:rsid w:val="001000F7"/>
    <w:rsid w:val="00103CCE"/>
    <w:rsid w:val="00103ECA"/>
    <w:rsid w:val="0010463C"/>
    <w:rsid w:val="0012017E"/>
    <w:rsid w:val="00123069"/>
    <w:rsid w:val="00132167"/>
    <w:rsid w:val="001352EC"/>
    <w:rsid w:val="00135A2E"/>
    <w:rsid w:val="001368B0"/>
    <w:rsid w:val="00137A70"/>
    <w:rsid w:val="001441B9"/>
    <w:rsid w:val="0014529A"/>
    <w:rsid w:val="001548C4"/>
    <w:rsid w:val="00162077"/>
    <w:rsid w:val="001654A9"/>
    <w:rsid w:val="0016667A"/>
    <w:rsid w:val="001912AA"/>
    <w:rsid w:val="00192FF5"/>
    <w:rsid w:val="00194B4C"/>
    <w:rsid w:val="0019567C"/>
    <w:rsid w:val="00196805"/>
    <w:rsid w:val="001A078E"/>
    <w:rsid w:val="001A1D52"/>
    <w:rsid w:val="001A5F18"/>
    <w:rsid w:val="001B0B7A"/>
    <w:rsid w:val="001B2871"/>
    <w:rsid w:val="001B352D"/>
    <w:rsid w:val="001C0309"/>
    <w:rsid w:val="001C2C64"/>
    <w:rsid w:val="001D0B26"/>
    <w:rsid w:val="001D0DA4"/>
    <w:rsid w:val="001D138D"/>
    <w:rsid w:val="001E0C4B"/>
    <w:rsid w:val="001E124B"/>
    <w:rsid w:val="001E23A4"/>
    <w:rsid w:val="001E3E35"/>
    <w:rsid w:val="002032ED"/>
    <w:rsid w:val="0020414A"/>
    <w:rsid w:val="00205C93"/>
    <w:rsid w:val="002072F7"/>
    <w:rsid w:val="0021076C"/>
    <w:rsid w:val="00211406"/>
    <w:rsid w:val="00214502"/>
    <w:rsid w:val="00214B50"/>
    <w:rsid w:val="002158D8"/>
    <w:rsid w:val="00216059"/>
    <w:rsid w:val="00216286"/>
    <w:rsid w:val="002323FD"/>
    <w:rsid w:val="0023356B"/>
    <w:rsid w:val="00243E18"/>
    <w:rsid w:val="00244674"/>
    <w:rsid w:val="00245847"/>
    <w:rsid w:val="00255822"/>
    <w:rsid w:val="00257CBB"/>
    <w:rsid w:val="0026507C"/>
    <w:rsid w:val="0026766F"/>
    <w:rsid w:val="00273B0F"/>
    <w:rsid w:val="00276720"/>
    <w:rsid w:val="002779D7"/>
    <w:rsid w:val="002928B8"/>
    <w:rsid w:val="002A5FA0"/>
    <w:rsid w:val="002A66FE"/>
    <w:rsid w:val="002A7807"/>
    <w:rsid w:val="002B01EE"/>
    <w:rsid w:val="002B1C87"/>
    <w:rsid w:val="002C2916"/>
    <w:rsid w:val="002C73D0"/>
    <w:rsid w:val="002D0E59"/>
    <w:rsid w:val="002D17AB"/>
    <w:rsid w:val="002D3DC7"/>
    <w:rsid w:val="002D69D0"/>
    <w:rsid w:val="002E03D1"/>
    <w:rsid w:val="002E2B0C"/>
    <w:rsid w:val="002F6B8D"/>
    <w:rsid w:val="0030704A"/>
    <w:rsid w:val="0031572A"/>
    <w:rsid w:val="00316100"/>
    <w:rsid w:val="003212B6"/>
    <w:rsid w:val="003254E7"/>
    <w:rsid w:val="00326A3D"/>
    <w:rsid w:val="00326A48"/>
    <w:rsid w:val="00331389"/>
    <w:rsid w:val="00334CA4"/>
    <w:rsid w:val="00335F2C"/>
    <w:rsid w:val="00344CBE"/>
    <w:rsid w:val="00347ADB"/>
    <w:rsid w:val="003534F5"/>
    <w:rsid w:val="003568E2"/>
    <w:rsid w:val="00356C9D"/>
    <w:rsid w:val="00357399"/>
    <w:rsid w:val="003619C3"/>
    <w:rsid w:val="00361EC0"/>
    <w:rsid w:val="00371066"/>
    <w:rsid w:val="003718BE"/>
    <w:rsid w:val="0037203E"/>
    <w:rsid w:val="003739E8"/>
    <w:rsid w:val="0038324A"/>
    <w:rsid w:val="00387692"/>
    <w:rsid w:val="00392EDD"/>
    <w:rsid w:val="003A097E"/>
    <w:rsid w:val="003A192B"/>
    <w:rsid w:val="003A3D09"/>
    <w:rsid w:val="003A41FD"/>
    <w:rsid w:val="003A79D5"/>
    <w:rsid w:val="003B7D86"/>
    <w:rsid w:val="003C7448"/>
    <w:rsid w:val="003C7737"/>
    <w:rsid w:val="003C78DE"/>
    <w:rsid w:val="003D0BF3"/>
    <w:rsid w:val="003D4EC5"/>
    <w:rsid w:val="003D5368"/>
    <w:rsid w:val="003D67D3"/>
    <w:rsid w:val="003E2A9A"/>
    <w:rsid w:val="003F09E4"/>
    <w:rsid w:val="003F11A0"/>
    <w:rsid w:val="00404E3E"/>
    <w:rsid w:val="00406356"/>
    <w:rsid w:val="00406F47"/>
    <w:rsid w:val="00414643"/>
    <w:rsid w:val="00416A87"/>
    <w:rsid w:val="00420867"/>
    <w:rsid w:val="0042155E"/>
    <w:rsid w:val="004236AC"/>
    <w:rsid w:val="00426206"/>
    <w:rsid w:val="00433AE1"/>
    <w:rsid w:val="00436607"/>
    <w:rsid w:val="00441F37"/>
    <w:rsid w:val="004435D2"/>
    <w:rsid w:val="004459B0"/>
    <w:rsid w:val="00446BC7"/>
    <w:rsid w:val="004517DD"/>
    <w:rsid w:val="00457583"/>
    <w:rsid w:val="00460D98"/>
    <w:rsid w:val="0047261B"/>
    <w:rsid w:val="00473FC0"/>
    <w:rsid w:val="00474499"/>
    <w:rsid w:val="004771DD"/>
    <w:rsid w:val="004A17F0"/>
    <w:rsid w:val="004A3AA5"/>
    <w:rsid w:val="004A584D"/>
    <w:rsid w:val="004A7F8A"/>
    <w:rsid w:val="004C1A44"/>
    <w:rsid w:val="004C3C2D"/>
    <w:rsid w:val="004C6F74"/>
    <w:rsid w:val="004D274D"/>
    <w:rsid w:val="004F48A7"/>
    <w:rsid w:val="004F504D"/>
    <w:rsid w:val="004F64B3"/>
    <w:rsid w:val="00500A11"/>
    <w:rsid w:val="00503388"/>
    <w:rsid w:val="00504AE7"/>
    <w:rsid w:val="005059CE"/>
    <w:rsid w:val="00510A0D"/>
    <w:rsid w:val="00515DF3"/>
    <w:rsid w:val="00522B2B"/>
    <w:rsid w:val="00525196"/>
    <w:rsid w:val="00526E2B"/>
    <w:rsid w:val="00527D97"/>
    <w:rsid w:val="00532D72"/>
    <w:rsid w:val="00536BE0"/>
    <w:rsid w:val="00542212"/>
    <w:rsid w:val="005444BD"/>
    <w:rsid w:val="005608C8"/>
    <w:rsid w:val="0057444A"/>
    <w:rsid w:val="0057538F"/>
    <w:rsid w:val="00584F3F"/>
    <w:rsid w:val="00596763"/>
    <w:rsid w:val="005A3CA5"/>
    <w:rsid w:val="005A51EA"/>
    <w:rsid w:val="005A7451"/>
    <w:rsid w:val="005B5935"/>
    <w:rsid w:val="005C24B7"/>
    <w:rsid w:val="005C29BE"/>
    <w:rsid w:val="005C4A9A"/>
    <w:rsid w:val="005E0583"/>
    <w:rsid w:val="005E10BB"/>
    <w:rsid w:val="005E1C2A"/>
    <w:rsid w:val="005E7D98"/>
    <w:rsid w:val="005F13EA"/>
    <w:rsid w:val="005F53E4"/>
    <w:rsid w:val="0060298C"/>
    <w:rsid w:val="00602E4B"/>
    <w:rsid w:val="00615E86"/>
    <w:rsid w:val="0061699E"/>
    <w:rsid w:val="00616A2D"/>
    <w:rsid w:val="00627D1F"/>
    <w:rsid w:val="00632F04"/>
    <w:rsid w:val="00643BCD"/>
    <w:rsid w:val="00644446"/>
    <w:rsid w:val="006514F9"/>
    <w:rsid w:val="00661864"/>
    <w:rsid w:val="00661C14"/>
    <w:rsid w:val="00664360"/>
    <w:rsid w:val="006710D7"/>
    <w:rsid w:val="00672959"/>
    <w:rsid w:val="00673DFD"/>
    <w:rsid w:val="0068158A"/>
    <w:rsid w:val="00681C05"/>
    <w:rsid w:val="00682D90"/>
    <w:rsid w:val="006877CB"/>
    <w:rsid w:val="00687D33"/>
    <w:rsid w:val="006927DC"/>
    <w:rsid w:val="006963B5"/>
    <w:rsid w:val="00696923"/>
    <w:rsid w:val="006A066C"/>
    <w:rsid w:val="006A3BC2"/>
    <w:rsid w:val="006A40F6"/>
    <w:rsid w:val="006A442D"/>
    <w:rsid w:val="006A444E"/>
    <w:rsid w:val="006A4689"/>
    <w:rsid w:val="006A770D"/>
    <w:rsid w:val="006B0F46"/>
    <w:rsid w:val="006C41C2"/>
    <w:rsid w:val="006C57C3"/>
    <w:rsid w:val="006D0620"/>
    <w:rsid w:val="006D093C"/>
    <w:rsid w:val="006D0F15"/>
    <w:rsid w:val="006D2B24"/>
    <w:rsid w:val="006D7CDA"/>
    <w:rsid w:val="006E020E"/>
    <w:rsid w:val="006E07FF"/>
    <w:rsid w:val="006E0B85"/>
    <w:rsid w:val="006E1C5C"/>
    <w:rsid w:val="006E277B"/>
    <w:rsid w:val="006F3C09"/>
    <w:rsid w:val="006F61C4"/>
    <w:rsid w:val="006F6D89"/>
    <w:rsid w:val="006F735A"/>
    <w:rsid w:val="00705053"/>
    <w:rsid w:val="0070702F"/>
    <w:rsid w:val="00721582"/>
    <w:rsid w:val="007224E2"/>
    <w:rsid w:val="00723FA2"/>
    <w:rsid w:val="007263C5"/>
    <w:rsid w:val="0072658E"/>
    <w:rsid w:val="00734DE7"/>
    <w:rsid w:val="007378E4"/>
    <w:rsid w:val="00737FB1"/>
    <w:rsid w:val="0074323E"/>
    <w:rsid w:val="00756C2F"/>
    <w:rsid w:val="00760965"/>
    <w:rsid w:val="007619DC"/>
    <w:rsid w:val="007621EA"/>
    <w:rsid w:val="00762939"/>
    <w:rsid w:val="00773639"/>
    <w:rsid w:val="007879F7"/>
    <w:rsid w:val="00790381"/>
    <w:rsid w:val="00793176"/>
    <w:rsid w:val="00796D0E"/>
    <w:rsid w:val="007A2A01"/>
    <w:rsid w:val="007A31FC"/>
    <w:rsid w:val="007B1287"/>
    <w:rsid w:val="007B6255"/>
    <w:rsid w:val="007C1023"/>
    <w:rsid w:val="007C2F5E"/>
    <w:rsid w:val="007C3F07"/>
    <w:rsid w:val="007C6220"/>
    <w:rsid w:val="007C6754"/>
    <w:rsid w:val="007D19DD"/>
    <w:rsid w:val="007D1C08"/>
    <w:rsid w:val="007D6B2D"/>
    <w:rsid w:val="007E0BC6"/>
    <w:rsid w:val="007E1F4C"/>
    <w:rsid w:val="007E5257"/>
    <w:rsid w:val="007E5EFE"/>
    <w:rsid w:val="007F07F2"/>
    <w:rsid w:val="007F1460"/>
    <w:rsid w:val="007F18DB"/>
    <w:rsid w:val="007F1F1C"/>
    <w:rsid w:val="007F45FB"/>
    <w:rsid w:val="007F706A"/>
    <w:rsid w:val="00800921"/>
    <w:rsid w:val="0080188D"/>
    <w:rsid w:val="00802B4A"/>
    <w:rsid w:val="00802C8E"/>
    <w:rsid w:val="00807977"/>
    <w:rsid w:val="00812F4E"/>
    <w:rsid w:val="00813D89"/>
    <w:rsid w:val="00815FC8"/>
    <w:rsid w:val="008169C7"/>
    <w:rsid w:val="008241B2"/>
    <w:rsid w:val="00830C0C"/>
    <w:rsid w:val="0083450E"/>
    <w:rsid w:val="00840435"/>
    <w:rsid w:val="0084140A"/>
    <w:rsid w:val="00842D59"/>
    <w:rsid w:val="00843F58"/>
    <w:rsid w:val="0085059C"/>
    <w:rsid w:val="008507F4"/>
    <w:rsid w:val="00853232"/>
    <w:rsid w:val="00854F51"/>
    <w:rsid w:val="00855166"/>
    <w:rsid w:val="00856C12"/>
    <w:rsid w:val="00860190"/>
    <w:rsid w:val="008609DD"/>
    <w:rsid w:val="00865578"/>
    <w:rsid w:val="008902EE"/>
    <w:rsid w:val="0089111C"/>
    <w:rsid w:val="00892A47"/>
    <w:rsid w:val="008A12CE"/>
    <w:rsid w:val="008A57B0"/>
    <w:rsid w:val="008B4C8F"/>
    <w:rsid w:val="008C264C"/>
    <w:rsid w:val="008C6D4B"/>
    <w:rsid w:val="008C74CA"/>
    <w:rsid w:val="008E238F"/>
    <w:rsid w:val="008E68B0"/>
    <w:rsid w:val="008F1BFB"/>
    <w:rsid w:val="008F4BC7"/>
    <w:rsid w:val="008F7CD4"/>
    <w:rsid w:val="008F7D10"/>
    <w:rsid w:val="009029AB"/>
    <w:rsid w:val="009062AD"/>
    <w:rsid w:val="00906805"/>
    <w:rsid w:val="009110F6"/>
    <w:rsid w:val="00914A38"/>
    <w:rsid w:val="00920DF0"/>
    <w:rsid w:val="00922DB6"/>
    <w:rsid w:val="0092398A"/>
    <w:rsid w:val="00932D65"/>
    <w:rsid w:val="00937CAC"/>
    <w:rsid w:val="00944649"/>
    <w:rsid w:val="009469EF"/>
    <w:rsid w:val="00952154"/>
    <w:rsid w:val="00952EFF"/>
    <w:rsid w:val="00954E83"/>
    <w:rsid w:val="009605BA"/>
    <w:rsid w:val="00960BE9"/>
    <w:rsid w:val="009611EF"/>
    <w:rsid w:val="0096207A"/>
    <w:rsid w:val="009628C0"/>
    <w:rsid w:val="00965A21"/>
    <w:rsid w:val="00974990"/>
    <w:rsid w:val="0097578D"/>
    <w:rsid w:val="00975920"/>
    <w:rsid w:val="009813B8"/>
    <w:rsid w:val="009875C4"/>
    <w:rsid w:val="00987F9D"/>
    <w:rsid w:val="009907D4"/>
    <w:rsid w:val="00994F1A"/>
    <w:rsid w:val="009A2C25"/>
    <w:rsid w:val="009A48C7"/>
    <w:rsid w:val="009B148B"/>
    <w:rsid w:val="009B1CE8"/>
    <w:rsid w:val="009B55C3"/>
    <w:rsid w:val="009C16D4"/>
    <w:rsid w:val="009C287D"/>
    <w:rsid w:val="009C316A"/>
    <w:rsid w:val="009C4276"/>
    <w:rsid w:val="009E0577"/>
    <w:rsid w:val="009E1264"/>
    <w:rsid w:val="009E279A"/>
    <w:rsid w:val="009E3757"/>
    <w:rsid w:val="009E3DBE"/>
    <w:rsid w:val="00A02D75"/>
    <w:rsid w:val="00A03E85"/>
    <w:rsid w:val="00A05A2C"/>
    <w:rsid w:val="00A13BA2"/>
    <w:rsid w:val="00A14BA7"/>
    <w:rsid w:val="00A218F7"/>
    <w:rsid w:val="00A21F64"/>
    <w:rsid w:val="00A24335"/>
    <w:rsid w:val="00A255E2"/>
    <w:rsid w:val="00A32495"/>
    <w:rsid w:val="00A36400"/>
    <w:rsid w:val="00A40599"/>
    <w:rsid w:val="00A444D4"/>
    <w:rsid w:val="00A44B58"/>
    <w:rsid w:val="00A51FD5"/>
    <w:rsid w:val="00A534B0"/>
    <w:rsid w:val="00A564C6"/>
    <w:rsid w:val="00A6161B"/>
    <w:rsid w:val="00A62029"/>
    <w:rsid w:val="00A6324D"/>
    <w:rsid w:val="00A673EF"/>
    <w:rsid w:val="00A71A66"/>
    <w:rsid w:val="00A72754"/>
    <w:rsid w:val="00A7298F"/>
    <w:rsid w:val="00A729CF"/>
    <w:rsid w:val="00A73383"/>
    <w:rsid w:val="00A7615A"/>
    <w:rsid w:val="00A83F18"/>
    <w:rsid w:val="00A84E40"/>
    <w:rsid w:val="00A85436"/>
    <w:rsid w:val="00A85D15"/>
    <w:rsid w:val="00A87A0E"/>
    <w:rsid w:val="00A92AAD"/>
    <w:rsid w:val="00A9725F"/>
    <w:rsid w:val="00AA178E"/>
    <w:rsid w:val="00AA33F8"/>
    <w:rsid w:val="00AA4175"/>
    <w:rsid w:val="00AA5E73"/>
    <w:rsid w:val="00AA7C6D"/>
    <w:rsid w:val="00AB0F2C"/>
    <w:rsid w:val="00AB3F22"/>
    <w:rsid w:val="00AC4145"/>
    <w:rsid w:val="00AC54A2"/>
    <w:rsid w:val="00AD159D"/>
    <w:rsid w:val="00AD74E9"/>
    <w:rsid w:val="00AE23C5"/>
    <w:rsid w:val="00AE691C"/>
    <w:rsid w:val="00AE6ADB"/>
    <w:rsid w:val="00AF03B4"/>
    <w:rsid w:val="00B0086E"/>
    <w:rsid w:val="00B00925"/>
    <w:rsid w:val="00B01B25"/>
    <w:rsid w:val="00B028DC"/>
    <w:rsid w:val="00B035A9"/>
    <w:rsid w:val="00B0445E"/>
    <w:rsid w:val="00B0541A"/>
    <w:rsid w:val="00B11510"/>
    <w:rsid w:val="00B207D6"/>
    <w:rsid w:val="00B218E8"/>
    <w:rsid w:val="00B40AD6"/>
    <w:rsid w:val="00B46045"/>
    <w:rsid w:val="00B601AA"/>
    <w:rsid w:val="00B644E7"/>
    <w:rsid w:val="00B71022"/>
    <w:rsid w:val="00B73C68"/>
    <w:rsid w:val="00B81822"/>
    <w:rsid w:val="00B83120"/>
    <w:rsid w:val="00B853E2"/>
    <w:rsid w:val="00B96E69"/>
    <w:rsid w:val="00BA120B"/>
    <w:rsid w:val="00BA1239"/>
    <w:rsid w:val="00BB22A5"/>
    <w:rsid w:val="00BB470C"/>
    <w:rsid w:val="00BB5CD7"/>
    <w:rsid w:val="00BB6023"/>
    <w:rsid w:val="00BB7A9C"/>
    <w:rsid w:val="00BD1164"/>
    <w:rsid w:val="00BD1460"/>
    <w:rsid w:val="00BD5845"/>
    <w:rsid w:val="00BD6F77"/>
    <w:rsid w:val="00BE4C42"/>
    <w:rsid w:val="00BF3FED"/>
    <w:rsid w:val="00C0047F"/>
    <w:rsid w:val="00C02BC9"/>
    <w:rsid w:val="00C0566D"/>
    <w:rsid w:val="00C06AAE"/>
    <w:rsid w:val="00C06D08"/>
    <w:rsid w:val="00C129DC"/>
    <w:rsid w:val="00C12E34"/>
    <w:rsid w:val="00C149D1"/>
    <w:rsid w:val="00C20342"/>
    <w:rsid w:val="00C2245D"/>
    <w:rsid w:val="00C232F8"/>
    <w:rsid w:val="00C2461E"/>
    <w:rsid w:val="00C249E4"/>
    <w:rsid w:val="00C3064E"/>
    <w:rsid w:val="00C31047"/>
    <w:rsid w:val="00C33B31"/>
    <w:rsid w:val="00C409BC"/>
    <w:rsid w:val="00C41430"/>
    <w:rsid w:val="00C43B62"/>
    <w:rsid w:val="00C4678B"/>
    <w:rsid w:val="00C47F6E"/>
    <w:rsid w:val="00C50940"/>
    <w:rsid w:val="00C52742"/>
    <w:rsid w:val="00C60097"/>
    <w:rsid w:val="00C6123E"/>
    <w:rsid w:val="00C63422"/>
    <w:rsid w:val="00C719E8"/>
    <w:rsid w:val="00C743DC"/>
    <w:rsid w:val="00C77D53"/>
    <w:rsid w:val="00C838F1"/>
    <w:rsid w:val="00C86FE8"/>
    <w:rsid w:val="00C926C0"/>
    <w:rsid w:val="00C943C8"/>
    <w:rsid w:val="00C9445A"/>
    <w:rsid w:val="00C96F08"/>
    <w:rsid w:val="00CA2C77"/>
    <w:rsid w:val="00CA5288"/>
    <w:rsid w:val="00CA7F30"/>
    <w:rsid w:val="00CB3E2D"/>
    <w:rsid w:val="00CB4BB5"/>
    <w:rsid w:val="00CC0925"/>
    <w:rsid w:val="00CC2882"/>
    <w:rsid w:val="00CC6983"/>
    <w:rsid w:val="00CD3F27"/>
    <w:rsid w:val="00CE1948"/>
    <w:rsid w:val="00CE746F"/>
    <w:rsid w:val="00CF098D"/>
    <w:rsid w:val="00D04EF9"/>
    <w:rsid w:val="00D076BF"/>
    <w:rsid w:val="00D11353"/>
    <w:rsid w:val="00D1390C"/>
    <w:rsid w:val="00D161B4"/>
    <w:rsid w:val="00D2105A"/>
    <w:rsid w:val="00D230D0"/>
    <w:rsid w:val="00D26682"/>
    <w:rsid w:val="00D30D6E"/>
    <w:rsid w:val="00D31DC2"/>
    <w:rsid w:val="00D36369"/>
    <w:rsid w:val="00D364C9"/>
    <w:rsid w:val="00D37206"/>
    <w:rsid w:val="00D400D8"/>
    <w:rsid w:val="00D43FE9"/>
    <w:rsid w:val="00D441DB"/>
    <w:rsid w:val="00D47181"/>
    <w:rsid w:val="00D4765E"/>
    <w:rsid w:val="00D547F3"/>
    <w:rsid w:val="00D55A43"/>
    <w:rsid w:val="00D6342C"/>
    <w:rsid w:val="00D6351E"/>
    <w:rsid w:val="00D67F80"/>
    <w:rsid w:val="00D70046"/>
    <w:rsid w:val="00D84071"/>
    <w:rsid w:val="00D84960"/>
    <w:rsid w:val="00D87BD2"/>
    <w:rsid w:val="00D97B7C"/>
    <w:rsid w:val="00DA1200"/>
    <w:rsid w:val="00DA45AD"/>
    <w:rsid w:val="00DA4A0B"/>
    <w:rsid w:val="00DB1A01"/>
    <w:rsid w:val="00DB631D"/>
    <w:rsid w:val="00DC4871"/>
    <w:rsid w:val="00DD2693"/>
    <w:rsid w:val="00DD7C42"/>
    <w:rsid w:val="00DE2D05"/>
    <w:rsid w:val="00DF0AFE"/>
    <w:rsid w:val="00DF2A06"/>
    <w:rsid w:val="00DF3A3E"/>
    <w:rsid w:val="00DF71FD"/>
    <w:rsid w:val="00E02D8D"/>
    <w:rsid w:val="00E0550E"/>
    <w:rsid w:val="00E06ABF"/>
    <w:rsid w:val="00E101EB"/>
    <w:rsid w:val="00E13387"/>
    <w:rsid w:val="00E136BF"/>
    <w:rsid w:val="00E150DA"/>
    <w:rsid w:val="00E2395D"/>
    <w:rsid w:val="00E240BE"/>
    <w:rsid w:val="00E33505"/>
    <w:rsid w:val="00E40C11"/>
    <w:rsid w:val="00E41DAD"/>
    <w:rsid w:val="00E64572"/>
    <w:rsid w:val="00E74579"/>
    <w:rsid w:val="00E77400"/>
    <w:rsid w:val="00E86EDA"/>
    <w:rsid w:val="00E90546"/>
    <w:rsid w:val="00E92988"/>
    <w:rsid w:val="00E943BB"/>
    <w:rsid w:val="00E946D1"/>
    <w:rsid w:val="00E9561F"/>
    <w:rsid w:val="00E96112"/>
    <w:rsid w:val="00E96361"/>
    <w:rsid w:val="00EA0601"/>
    <w:rsid w:val="00EA743B"/>
    <w:rsid w:val="00EB38B5"/>
    <w:rsid w:val="00EB6998"/>
    <w:rsid w:val="00EB6C25"/>
    <w:rsid w:val="00ED51F9"/>
    <w:rsid w:val="00ED53AD"/>
    <w:rsid w:val="00ED7F99"/>
    <w:rsid w:val="00EE32EC"/>
    <w:rsid w:val="00EE68F2"/>
    <w:rsid w:val="00EF12AD"/>
    <w:rsid w:val="00EF27CD"/>
    <w:rsid w:val="00EF3C4D"/>
    <w:rsid w:val="00EF6C3F"/>
    <w:rsid w:val="00F04464"/>
    <w:rsid w:val="00F110AC"/>
    <w:rsid w:val="00F22ABB"/>
    <w:rsid w:val="00F23224"/>
    <w:rsid w:val="00F34846"/>
    <w:rsid w:val="00F40479"/>
    <w:rsid w:val="00F55B33"/>
    <w:rsid w:val="00F560AE"/>
    <w:rsid w:val="00F56BA4"/>
    <w:rsid w:val="00F56DA2"/>
    <w:rsid w:val="00F5770D"/>
    <w:rsid w:val="00F57E76"/>
    <w:rsid w:val="00F60B6F"/>
    <w:rsid w:val="00F64636"/>
    <w:rsid w:val="00F7076C"/>
    <w:rsid w:val="00F70ACE"/>
    <w:rsid w:val="00F741E0"/>
    <w:rsid w:val="00F80580"/>
    <w:rsid w:val="00F81440"/>
    <w:rsid w:val="00F8179F"/>
    <w:rsid w:val="00FA4866"/>
    <w:rsid w:val="00FA5326"/>
    <w:rsid w:val="00FA6EE6"/>
    <w:rsid w:val="00FB69BD"/>
    <w:rsid w:val="00FB6DDA"/>
    <w:rsid w:val="00FB7BC1"/>
    <w:rsid w:val="00FC0510"/>
    <w:rsid w:val="00FC3A0B"/>
    <w:rsid w:val="00FC3D56"/>
    <w:rsid w:val="00FC6F9F"/>
    <w:rsid w:val="00FD2B3E"/>
    <w:rsid w:val="00FD3095"/>
    <w:rsid w:val="00FE2B2E"/>
    <w:rsid w:val="00FE2CF0"/>
    <w:rsid w:val="00FE31FF"/>
    <w:rsid w:val="00FE6697"/>
    <w:rsid w:val="00FE69C5"/>
    <w:rsid w:val="00FF491F"/>
    <w:rsid w:val="00FF5216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2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32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8324A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8324A"/>
    <w:pPr>
      <w:keepNext/>
      <w:ind w:left="4253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38324A"/>
    <w:pPr>
      <w:keepNext/>
      <w:spacing w:line="360" w:lineRule="auto"/>
      <w:jc w:val="right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6B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832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8324A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38324A"/>
    <w:rPr>
      <w:color w:val="0000FF"/>
      <w:u w:val="single"/>
    </w:rPr>
  </w:style>
  <w:style w:type="paragraph" w:styleId="Tekstpodstawowy">
    <w:name w:val="Body Text"/>
    <w:basedOn w:val="Normalny"/>
    <w:semiHidden/>
    <w:rsid w:val="0038324A"/>
    <w:pPr>
      <w:jc w:val="both"/>
    </w:pPr>
    <w:rPr>
      <w:sz w:val="28"/>
    </w:rPr>
  </w:style>
  <w:style w:type="paragraph" w:styleId="Tekstpodstawowy2">
    <w:name w:val="Body Text 2"/>
    <w:basedOn w:val="Normalny"/>
    <w:semiHidden/>
    <w:rsid w:val="0038324A"/>
    <w:rPr>
      <w:sz w:val="28"/>
    </w:rPr>
  </w:style>
  <w:style w:type="paragraph" w:styleId="Tekstpodstawowywcity">
    <w:name w:val="Body Text Indent"/>
    <w:basedOn w:val="Normalny"/>
    <w:link w:val="TekstpodstawowywcityZnak"/>
    <w:rsid w:val="0038324A"/>
    <w:pPr>
      <w:spacing w:line="360" w:lineRule="auto"/>
      <w:ind w:firstLine="708"/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38324A"/>
    <w:pPr>
      <w:spacing w:line="360" w:lineRule="auto"/>
      <w:ind w:firstLine="708"/>
    </w:pPr>
    <w:rPr>
      <w:rFonts w:ascii="Arial" w:hAnsi="Arial"/>
    </w:rPr>
  </w:style>
  <w:style w:type="paragraph" w:styleId="Tekstpodstawowywcity3">
    <w:name w:val="Body Text Indent 3"/>
    <w:basedOn w:val="Normalny"/>
    <w:semiHidden/>
    <w:rsid w:val="0038324A"/>
    <w:pPr>
      <w:ind w:firstLine="708"/>
    </w:pPr>
    <w:rPr>
      <w:rFonts w:ascii="Arial" w:hAnsi="Arial" w:cs="Arial"/>
      <w:sz w:val="22"/>
    </w:rPr>
  </w:style>
  <w:style w:type="character" w:customStyle="1" w:styleId="apple-style-span">
    <w:name w:val="apple-style-span"/>
    <w:basedOn w:val="Domylnaczcionkaakapitu"/>
    <w:rsid w:val="0038324A"/>
  </w:style>
  <w:style w:type="character" w:customStyle="1" w:styleId="apple-converted-space">
    <w:name w:val="apple-converted-space"/>
    <w:basedOn w:val="Domylnaczcionkaakapitu"/>
    <w:rsid w:val="0038324A"/>
  </w:style>
  <w:style w:type="paragraph" w:styleId="NormalnyWeb">
    <w:name w:val="Normal (Web)"/>
    <w:basedOn w:val="Normalny"/>
    <w:uiPriority w:val="99"/>
    <w:semiHidden/>
    <w:rsid w:val="003832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38324A"/>
    <w:rPr>
      <w:b/>
      <w:bCs/>
    </w:rPr>
  </w:style>
  <w:style w:type="paragraph" w:customStyle="1" w:styleId="xl25">
    <w:name w:val="xl25"/>
    <w:basedOn w:val="Normalny"/>
    <w:rsid w:val="0038324A"/>
    <w:pPr>
      <w:spacing w:before="100" w:beforeAutospacing="1" w:after="100" w:afterAutospacing="1"/>
      <w:jc w:val="center"/>
    </w:pPr>
  </w:style>
  <w:style w:type="character" w:customStyle="1" w:styleId="NagwekZnak">
    <w:name w:val="Nagłówek Znak"/>
    <w:link w:val="Nagwek"/>
    <w:semiHidden/>
    <w:rsid w:val="00BB470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444D4"/>
    <w:rPr>
      <w:rFonts w:ascii="Arial" w:hAnsi="Arial"/>
      <w:sz w:val="22"/>
      <w:szCs w:val="24"/>
    </w:rPr>
  </w:style>
  <w:style w:type="character" w:customStyle="1" w:styleId="Nagwek5Znak">
    <w:name w:val="Nagłówek 5 Znak"/>
    <w:link w:val="Nagwek5"/>
    <w:uiPriority w:val="9"/>
    <w:semiHidden/>
    <w:rsid w:val="00536B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wcity2Znak">
    <w:name w:val="Tekst podstawowy wcięty 2 Znak"/>
    <w:link w:val="Tekstpodstawowywcity2"/>
    <w:semiHidden/>
    <w:rsid w:val="005E1C2A"/>
    <w:rPr>
      <w:rFonts w:ascii="Arial" w:hAnsi="Arial"/>
      <w:sz w:val="24"/>
      <w:szCs w:val="24"/>
    </w:rPr>
  </w:style>
  <w:style w:type="character" w:styleId="Uwydatnienie">
    <w:name w:val="Emphasis"/>
    <w:uiPriority w:val="20"/>
    <w:qFormat/>
    <w:rsid w:val="00326A3D"/>
    <w:rPr>
      <w:i/>
      <w:iCs/>
    </w:rPr>
  </w:style>
  <w:style w:type="paragraph" w:customStyle="1" w:styleId="Default">
    <w:name w:val="Default"/>
    <w:rsid w:val="00815F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96D0E"/>
    <w:rPr>
      <w:szCs w:val="24"/>
    </w:rPr>
  </w:style>
  <w:style w:type="paragraph" w:styleId="Akapitzlist">
    <w:name w:val="List Paragraph"/>
    <w:basedOn w:val="Normalny"/>
    <w:uiPriority w:val="34"/>
    <w:qFormat/>
    <w:rsid w:val="00865578"/>
    <w:pPr>
      <w:ind w:left="720"/>
      <w:contextualSpacing/>
    </w:pPr>
  </w:style>
  <w:style w:type="paragraph" w:customStyle="1" w:styleId="BodyText21">
    <w:name w:val="Body Text 21"/>
    <w:basedOn w:val="Normalny"/>
    <w:rsid w:val="00865578"/>
    <w:pPr>
      <w:widowControl w:val="0"/>
      <w:tabs>
        <w:tab w:val="left" w:pos="7797"/>
      </w:tabs>
      <w:autoSpaceDE w:val="0"/>
      <w:autoSpaceDN w:val="0"/>
      <w:jc w:val="both"/>
    </w:pPr>
  </w:style>
  <w:style w:type="table" w:styleId="Tabela-Siatka">
    <w:name w:val="Table Grid"/>
    <w:basedOn w:val="Standardowy"/>
    <w:uiPriority w:val="59"/>
    <w:rsid w:val="00AF03B4"/>
    <w:pPr>
      <w:ind w:right="272" w:firstLine="567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B55C3"/>
    <w:rPr>
      <w:sz w:val="28"/>
      <w:szCs w:val="24"/>
    </w:rPr>
  </w:style>
  <w:style w:type="paragraph" w:customStyle="1" w:styleId="Standard">
    <w:name w:val="Standard"/>
    <w:rsid w:val="005C24B7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2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32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8324A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8324A"/>
    <w:pPr>
      <w:keepNext/>
      <w:ind w:left="4253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38324A"/>
    <w:pPr>
      <w:keepNext/>
      <w:spacing w:line="360" w:lineRule="auto"/>
      <w:jc w:val="right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6B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832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8324A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38324A"/>
    <w:rPr>
      <w:color w:val="0000FF"/>
      <w:u w:val="single"/>
    </w:rPr>
  </w:style>
  <w:style w:type="paragraph" w:styleId="Tekstpodstawowy">
    <w:name w:val="Body Text"/>
    <w:basedOn w:val="Normalny"/>
    <w:semiHidden/>
    <w:rsid w:val="0038324A"/>
    <w:pPr>
      <w:jc w:val="both"/>
    </w:pPr>
    <w:rPr>
      <w:sz w:val="28"/>
    </w:rPr>
  </w:style>
  <w:style w:type="paragraph" w:styleId="Tekstpodstawowy2">
    <w:name w:val="Body Text 2"/>
    <w:basedOn w:val="Normalny"/>
    <w:semiHidden/>
    <w:rsid w:val="0038324A"/>
    <w:rPr>
      <w:sz w:val="28"/>
    </w:rPr>
  </w:style>
  <w:style w:type="paragraph" w:styleId="Tekstpodstawowywcity">
    <w:name w:val="Body Text Indent"/>
    <w:basedOn w:val="Normalny"/>
    <w:link w:val="TekstpodstawowywcityZnak"/>
    <w:rsid w:val="0038324A"/>
    <w:pPr>
      <w:spacing w:line="360" w:lineRule="auto"/>
      <w:ind w:firstLine="708"/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38324A"/>
    <w:pPr>
      <w:spacing w:line="360" w:lineRule="auto"/>
      <w:ind w:firstLine="708"/>
    </w:pPr>
    <w:rPr>
      <w:rFonts w:ascii="Arial" w:hAnsi="Arial"/>
    </w:rPr>
  </w:style>
  <w:style w:type="paragraph" w:styleId="Tekstpodstawowywcity3">
    <w:name w:val="Body Text Indent 3"/>
    <w:basedOn w:val="Normalny"/>
    <w:semiHidden/>
    <w:rsid w:val="0038324A"/>
    <w:pPr>
      <w:ind w:firstLine="708"/>
    </w:pPr>
    <w:rPr>
      <w:rFonts w:ascii="Arial" w:hAnsi="Arial" w:cs="Arial"/>
      <w:sz w:val="22"/>
    </w:rPr>
  </w:style>
  <w:style w:type="character" w:customStyle="1" w:styleId="apple-style-span">
    <w:name w:val="apple-style-span"/>
    <w:basedOn w:val="Domylnaczcionkaakapitu"/>
    <w:rsid w:val="0038324A"/>
  </w:style>
  <w:style w:type="character" w:customStyle="1" w:styleId="apple-converted-space">
    <w:name w:val="apple-converted-space"/>
    <w:basedOn w:val="Domylnaczcionkaakapitu"/>
    <w:rsid w:val="0038324A"/>
  </w:style>
  <w:style w:type="paragraph" w:styleId="NormalnyWeb">
    <w:name w:val="Normal (Web)"/>
    <w:basedOn w:val="Normalny"/>
    <w:uiPriority w:val="99"/>
    <w:semiHidden/>
    <w:rsid w:val="003832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38324A"/>
    <w:rPr>
      <w:b/>
      <w:bCs/>
    </w:rPr>
  </w:style>
  <w:style w:type="paragraph" w:customStyle="1" w:styleId="xl25">
    <w:name w:val="xl25"/>
    <w:basedOn w:val="Normalny"/>
    <w:rsid w:val="0038324A"/>
    <w:pPr>
      <w:spacing w:before="100" w:beforeAutospacing="1" w:after="100" w:afterAutospacing="1"/>
      <w:jc w:val="center"/>
    </w:pPr>
  </w:style>
  <w:style w:type="character" w:customStyle="1" w:styleId="NagwekZnak">
    <w:name w:val="Nagłówek Znak"/>
    <w:link w:val="Nagwek"/>
    <w:semiHidden/>
    <w:rsid w:val="00BB470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444D4"/>
    <w:rPr>
      <w:rFonts w:ascii="Arial" w:hAnsi="Arial"/>
      <w:sz w:val="22"/>
      <w:szCs w:val="24"/>
    </w:rPr>
  </w:style>
  <w:style w:type="character" w:customStyle="1" w:styleId="Nagwek5Znak">
    <w:name w:val="Nagłówek 5 Znak"/>
    <w:link w:val="Nagwek5"/>
    <w:uiPriority w:val="9"/>
    <w:semiHidden/>
    <w:rsid w:val="00536B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wcity2Znak">
    <w:name w:val="Tekst podstawowy wcięty 2 Znak"/>
    <w:link w:val="Tekstpodstawowywcity2"/>
    <w:semiHidden/>
    <w:rsid w:val="005E1C2A"/>
    <w:rPr>
      <w:rFonts w:ascii="Arial" w:hAnsi="Arial"/>
      <w:sz w:val="24"/>
      <w:szCs w:val="24"/>
    </w:rPr>
  </w:style>
  <w:style w:type="character" w:styleId="Uwydatnienie">
    <w:name w:val="Emphasis"/>
    <w:uiPriority w:val="20"/>
    <w:qFormat/>
    <w:rsid w:val="00326A3D"/>
    <w:rPr>
      <w:i/>
      <w:iCs/>
    </w:rPr>
  </w:style>
  <w:style w:type="paragraph" w:customStyle="1" w:styleId="Default">
    <w:name w:val="Default"/>
    <w:rsid w:val="00815F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96D0E"/>
    <w:rPr>
      <w:szCs w:val="24"/>
    </w:rPr>
  </w:style>
  <w:style w:type="paragraph" w:styleId="Akapitzlist">
    <w:name w:val="List Paragraph"/>
    <w:basedOn w:val="Normalny"/>
    <w:uiPriority w:val="34"/>
    <w:qFormat/>
    <w:rsid w:val="00865578"/>
    <w:pPr>
      <w:ind w:left="720"/>
      <w:contextualSpacing/>
    </w:pPr>
  </w:style>
  <w:style w:type="paragraph" w:customStyle="1" w:styleId="BodyText21">
    <w:name w:val="Body Text 21"/>
    <w:basedOn w:val="Normalny"/>
    <w:rsid w:val="00865578"/>
    <w:pPr>
      <w:widowControl w:val="0"/>
      <w:tabs>
        <w:tab w:val="left" w:pos="7797"/>
      </w:tabs>
      <w:autoSpaceDE w:val="0"/>
      <w:autoSpaceDN w:val="0"/>
      <w:jc w:val="both"/>
    </w:pPr>
  </w:style>
  <w:style w:type="table" w:styleId="Tabela-Siatka">
    <w:name w:val="Table Grid"/>
    <w:basedOn w:val="Standardowy"/>
    <w:uiPriority w:val="59"/>
    <w:rsid w:val="00AF03B4"/>
    <w:pPr>
      <w:ind w:right="272" w:firstLine="567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B55C3"/>
    <w:rPr>
      <w:sz w:val="28"/>
      <w:szCs w:val="24"/>
    </w:rPr>
  </w:style>
  <w:style w:type="paragraph" w:customStyle="1" w:styleId="Standard">
    <w:name w:val="Standard"/>
    <w:rsid w:val="005C24B7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0887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1429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AAAAA"/>
            <w:right w:val="none" w:sz="0" w:space="0" w:color="auto"/>
          </w:divBdr>
        </w:div>
      </w:divsChild>
    </w:div>
    <w:div w:id="156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49B6B-A0A6-459D-A2FD-A2A25427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Zakład Opieki Zdrowotnej</vt:lpstr>
    </vt:vector>
  </TitlesOfParts>
  <Company/>
  <LinksUpToDate>false</LinksUpToDate>
  <CharactersWithSpaces>14448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http://www.spzozsieradz.pl/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 Zdrowotnej</dc:title>
  <dc:creator>PG</dc:creator>
  <cp:lastModifiedBy>Elżbieta Marciniak</cp:lastModifiedBy>
  <cp:revision>13</cp:revision>
  <cp:lastPrinted>2020-03-13T07:05:00Z</cp:lastPrinted>
  <dcterms:created xsi:type="dcterms:W3CDTF">2020-02-18T13:33:00Z</dcterms:created>
  <dcterms:modified xsi:type="dcterms:W3CDTF">2020-03-13T07:08:00Z</dcterms:modified>
</cp:coreProperties>
</file>