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A0" w:rsidRDefault="00BC3DA0" w:rsidP="00BC3DA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8E4E90">
        <w:rPr>
          <w:rFonts w:ascii="Times New Roman" w:eastAsia="Calibri" w:hAnsi="Times New Roman" w:cs="Times New Roman"/>
          <w:b/>
          <w:bCs/>
          <w:lang w:eastAsia="pl-PL"/>
        </w:rPr>
        <w:t>Formularz cenowy</w:t>
      </w:r>
      <w:r w:rsidR="0057249D">
        <w:rPr>
          <w:rFonts w:ascii="Times New Roman" w:eastAsia="Calibri" w:hAnsi="Times New Roman" w:cs="Times New Roman"/>
          <w:b/>
          <w:bCs/>
          <w:lang w:eastAsia="pl-PL"/>
        </w:rPr>
        <w:t xml:space="preserve"> wraz z opisem przedmiotu </w:t>
      </w:r>
      <w:r w:rsidR="00192673">
        <w:rPr>
          <w:rFonts w:ascii="Times New Roman" w:eastAsia="Calibri" w:hAnsi="Times New Roman" w:cs="Times New Roman"/>
          <w:b/>
          <w:bCs/>
          <w:lang w:eastAsia="pl-PL"/>
        </w:rPr>
        <w:t>zamówienia</w:t>
      </w:r>
      <w:bookmarkStart w:id="0" w:name="_GoBack"/>
      <w:bookmarkEnd w:id="0"/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8E4E90">
        <w:rPr>
          <w:rFonts w:ascii="Times New Roman" w:eastAsia="Calibri" w:hAnsi="Times New Roman" w:cs="Times New Roman"/>
          <w:b/>
          <w:bCs/>
          <w:lang w:eastAsia="pl-PL"/>
        </w:rPr>
        <w:t>PAKIET NR 1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5908"/>
        <w:gridCol w:w="1383"/>
        <w:gridCol w:w="1134"/>
        <w:gridCol w:w="1161"/>
        <w:gridCol w:w="1080"/>
        <w:gridCol w:w="1305"/>
        <w:gridCol w:w="1379"/>
      </w:tblGrid>
      <w:tr w:rsidR="008E4E90" w:rsidRPr="008E4E90" w:rsidTr="00E23DDA">
        <w:trPr>
          <w:trHeight w:val="480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383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Cena jedn.   netto</w:t>
            </w:r>
          </w:p>
        </w:tc>
        <w:tc>
          <w:tcPr>
            <w:tcW w:w="1161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 netto</w:t>
            </w: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Stawka VAT w %</w:t>
            </w:r>
          </w:p>
        </w:tc>
        <w:tc>
          <w:tcPr>
            <w:tcW w:w="1305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brutto</w:t>
            </w: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Nazwa, producent   i nr katalogowy</w:t>
            </w:r>
          </w:p>
        </w:tc>
      </w:tr>
      <w:tr w:rsidR="008E4E90" w:rsidRPr="008E4E90" w:rsidTr="00E23DDA">
        <w:trPr>
          <w:trHeight w:val="868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19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>Składnik B w postaci kapsuł z suchym granulatem o wadze  650 g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 do </w:t>
            </w:r>
            <w:proofErr w:type="spellStart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>do</w:t>
            </w:r>
            <w:proofErr w:type="spellEnd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 posiadanych przez szpital aparatów </w:t>
            </w:r>
            <w:proofErr w:type="spellStart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>Gambro</w:t>
            </w:r>
            <w:proofErr w:type="spellEnd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 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8E4E90" w:rsidRPr="008E4E90" w:rsidRDefault="008E4E90" w:rsidP="0091609C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="0091609C"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8E4E90" w:rsidRPr="008E4E90" w:rsidRDefault="008E4E90" w:rsidP="008E4E90">
      <w:pPr>
        <w:shd w:val="clear" w:color="auto" w:fill="FFFFFF"/>
        <w:spacing w:after="0" w:line="322" w:lineRule="exact"/>
        <w:ind w:left="24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8E4E90">
        <w:rPr>
          <w:rFonts w:ascii="Times New Roman" w:eastAsia="Calibri" w:hAnsi="Times New Roman" w:cs="Times New Roman"/>
          <w:b/>
          <w:i/>
          <w:lang w:eastAsia="pl-PL"/>
        </w:rPr>
        <w:t xml:space="preserve"> Uwaga !  Cena kapsuł z większą zawartością granulatu będzie oceniana w odniesieniu do kapsuł o wadze 650g.  Bez względu na zawartość granulatu ( wyższą niż 650g) zamawiający będzie brał pod uwagę cenę za  3</w:t>
      </w:r>
      <w:r w:rsidR="0091609C">
        <w:rPr>
          <w:rFonts w:ascii="Times New Roman" w:eastAsia="Calibri" w:hAnsi="Times New Roman" w:cs="Times New Roman"/>
          <w:b/>
          <w:i/>
          <w:lang w:eastAsia="pl-PL"/>
        </w:rPr>
        <w:t>4</w:t>
      </w:r>
      <w:r w:rsidRPr="008E4E90">
        <w:rPr>
          <w:rFonts w:ascii="Times New Roman" w:eastAsia="Calibri" w:hAnsi="Times New Roman" w:cs="Times New Roman"/>
          <w:b/>
          <w:i/>
          <w:lang w:eastAsia="pl-PL"/>
        </w:rPr>
        <w:t>00 sztuk kapsuł.</w:t>
      </w:r>
    </w:p>
    <w:p w:rsidR="008E4E90" w:rsidRPr="008E4E90" w:rsidRDefault="008E4E90" w:rsidP="008E4E90">
      <w:p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netto pakietu nr 1 wynosi:................................................... zł, słownie złotych:...............................................................................................................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brutto pakietu nr 1 wynosi:.................................................. zł, słownie złotych:..............................................................................................................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36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Default="008E4E90">
      <w:pPr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br w:type="page"/>
      </w:r>
    </w:p>
    <w:p w:rsidR="008E4E90" w:rsidRPr="008E4E90" w:rsidRDefault="008E4E90" w:rsidP="008E4E90">
      <w:pPr>
        <w:tabs>
          <w:tab w:val="left" w:pos="66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8E4E90">
        <w:rPr>
          <w:rFonts w:ascii="Times New Roman" w:eastAsia="Calibri" w:hAnsi="Times New Roman" w:cs="Times New Roman"/>
          <w:b/>
          <w:bCs/>
          <w:lang w:eastAsia="pl-PL"/>
        </w:rPr>
        <w:lastRenderedPageBreak/>
        <w:t>PAKIET NR 2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6049"/>
        <w:gridCol w:w="1242"/>
        <w:gridCol w:w="1134"/>
        <w:gridCol w:w="1161"/>
        <w:gridCol w:w="1080"/>
        <w:gridCol w:w="1305"/>
        <w:gridCol w:w="1379"/>
      </w:tblGrid>
      <w:tr w:rsidR="008E4E90" w:rsidRPr="008E4E90" w:rsidTr="00E23DDA">
        <w:trPr>
          <w:trHeight w:val="480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049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242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Cena jedn.   netto</w:t>
            </w:r>
          </w:p>
        </w:tc>
        <w:tc>
          <w:tcPr>
            <w:tcW w:w="1161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 netto</w:t>
            </w: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Stawka VAT w %</w:t>
            </w:r>
          </w:p>
        </w:tc>
        <w:tc>
          <w:tcPr>
            <w:tcW w:w="1305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brutto</w:t>
            </w: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Nazwa, producent   i nr katalogowy</w:t>
            </w:r>
          </w:p>
        </w:tc>
      </w:tr>
      <w:tr w:rsidR="008E4E90" w:rsidRPr="008E4E90" w:rsidTr="00E23DDA">
        <w:trPr>
          <w:trHeight w:val="868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6049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9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>Składnik B w postaci kapsuł z suchym granulatem o wadze 650 g</w:t>
            </w:r>
          </w:p>
          <w:p w:rsidR="008E4E90" w:rsidRPr="008E4E90" w:rsidRDefault="008E4E90" w:rsidP="008E4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do posiadanych przez szpital aparatów </w:t>
            </w:r>
            <w:proofErr w:type="spellStart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>Fresenius</w:t>
            </w:r>
            <w:proofErr w:type="spellEnd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 4008 S</w:t>
            </w:r>
          </w:p>
        </w:tc>
        <w:tc>
          <w:tcPr>
            <w:tcW w:w="1242" w:type="dxa"/>
            <w:vAlign w:val="center"/>
          </w:tcPr>
          <w:p w:rsidR="008E4E90" w:rsidRPr="008E4E90" w:rsidRDefault="008E4E90" w:rsidP="00F3245D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F3245D">
              <w:rPr>
                <w:rFonts w:ascii="Times New Roman" w:eastAsia="Calibri" w:hAnsi="Times New Roman" w:cs="Times New Roman"/>
                <w:lang w:eastAsia="pl-PL"/>
              </w:rPr>
              <w:t>20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>00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E4E90" w:rsidRPr="008E4E90" w:rsidTr="00E23DDA">
        <w:trPr>
          <w:trHeight w:val="868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6049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9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>Składnik B w postaci kapsuł z suchym granulatem o wadze 650 g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do posiadanych przez szpital aparatów </w:t>
            </w:r>
            <w:proofErr w:type="spellStart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>Fresenius</w:t>
            </w:r>
            <w:proofErr w:type="spellEnd"/>
            <w:r w:rsidRPr="008E4E90">
              <w:rPr>
                <w:rFonts w:ascii="Times New Roman" w:eastAsia="Calibri" w:hAnsi="Times New Roman" w:cs="Times New Roman"/>
                <w:color w:val="000000"/>
                <w:spacing w:val="1"/>
                <w:lang w:eastAsia="pl-PL"/>
              </w:rPr>
              <w:t xml:space="preserve"> 5008</w:t>
            </w:r>
          </w:p>
        </w:tc>
        <w:tc>
          <w:tcPr>
            <w:tcW w:w="1242" w:type="dxa"/>
            <w:vAlign w:val="center"/>
          </w:tcPr>
          <w:p w:rsidR="008E4E90" w:rsidRPr="008E4E90" w:rsidRDefault="008E4E90" w:rsidP="00F3245D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F3245D"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8E4E90" w:rsidRPr="008E4E90" w:rsidRDefault="008E4E90" w:rsidP="008E4E90">
      <w:pPr>
        <w:shd w:val="clear" w:color="auto" w:fill="FFFFFF"/>
        <w:spacing w:after="0" w:line="322" w:lineRule="exact"/>
        <w:ind w:left="24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8E4E90">
        <w:rPr>
          <w:rFonts w:ascii="Times New Roman" w:eastAsia="Calibri" w:hAnsi="Times New Roman" w:cs="Times New Roman"/>
          <w:b/>
          <w:i/>
          <w:lang w:eastAsia="pl-PL"/>
        </w:rPr>
        <w:t>Uwaga !  Cena kapsuł z większą zawartością granulatu będzie oceniana w odniesieniu do kapsuł o wadze 650g.  Bez względu na zawartość granulatu ( wyższą niż 650g) zamawiający będzie brał pod uwagę cenę odpowiednio za 1</w:t>
      </w:r>
      <w:r w:rsidR="00F3245D">
        <w:rPr>
          <w:rFonts w:ascii="Times New Roman" w:eastAsia="Calibri" w:hAnsi="Times New Roman" w:cs="Times New Roman"/>
          <w:b/>
          <w:i/>
          <w:lang w:eastAsia="pl-PL"/>
        </w:rPr>
        <w:t>20</w:t>
      </w:r>
      <w:r w:rsidRPr="008E4E90">
        <w:rPr>
          <w:rFonts w:ascii="Times New Roman" w:eastAsia="Calibri" w:hAnsi="Times New Roman" w:cs="Times New Roman"/>
          <w:b/>
          <w:i/>
          <w:lang w:eastAsia="pl-PL"/>
        </w:rPr>
        <w:t xml:space="preserve">00 lub </w:t>
      </w:r>
      <w:r w:rsidR="00F3245D">
        <w:rPr>
          <w:rFonts w:ascii="Times New Roman" w:eastAsia="Calibri" w:hAnsi="Times New Roman" w:cs="Times New Roman"/>
          <w:b/>
          <w:i/>
          <w:lang w:eastAsia="pl-PL"/>
        </w:rPr>
        <w:t>1</w:t>
      </w:r>
      <w:r w:rsidRPr="008E4E90">
        <w:rPr>
          <w:rFonts w:ascii="Times New Roman" w:eastAsia="Calibri" w:hAnsi="Times New Roman" w:cs="Times New Roman"/>
          <w:b/>
          <w:i/>
          <w:lang w:eastAsia="pl-PL"/>
        </w:rPr>
        <w:t>0000 sztuk kapsuł.</w:t>
      </w:r>
    </w:p>
    <w:p w:rsidR="0091609C" w:rsidRDefault="0091609C" w:rsidP="008E4E90">
      <w:p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8E4E90" w:rsidRPr="008E4E90" w:rsidRDefault="008E4E90" w:rsidP="008E4E90">
      <w:p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netto pakietu nr 2 wynosi:................................................... zł, słownie złotych:...............................................................................................................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brutto pakietu nr 2 wynosi:.................................................. zł, słownie złotych:..............................................................................................................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Default="008E4E90">
      <w:pPr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br w:type="page"/>
      </w: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8E4E90">
        <w:rPr>
          <w:rFonts w:ascii="Times New Roman" w:eastAsia="Calibri" w:hAnsi="Times New Roman" w:cs="Times New Roman"/>
          <w:b/>
          <w:bCs/>
          <w:lang w:eastAsia="pl-PL"/>
        </w:rPr>
        <w:lastRenderedPageBreak/>
        <w:t>PAKIET NR 3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5908"/>
        <w:gridCol w:w="1383"/>
        <w:gridCol w:w="1134"/>
        <w:gridCol w:w="1161"/>
        <w:gridCol w:w="1080"/>
        <w:gridCol w:w="1305"/>
        <w:gridCol w:w="1379"/>
      </w:tblGrid>
      <w:tr w:rsidR="008E4E90" w:rsidRPr="008E4E90" w:rsidTr="00E23DDA">
        <w:trPr>
          <w:trHeight w:val="480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383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Cena jedn.   netto za 1 l</w:t>
            </w:r>
          </w:p>
        </w:tc>
        <w:tc>
          <w:tcPr>
            <w:tcW w:w="1161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 netto</w:t>
            </w: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Stawka VAT w %</w:t>
            </w:r>
          </w:p>
        </w:tc>
        <w:tc>
          <w:tcPr>
            <w:tcW w:w="1305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brutto</w:t>
            </w: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Nazwa, producent   i nr katalogowy</w:t>
            </w:r>
          </w:p>
        </w:tc>
      </w:tr>
      <w:tr w:rsidR="008E4E90" w:rsidRPr="008E4E90" w:rsidTr="00E23DDA">
        <w:trPr>
          <w:trHeight w:val="1102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Koncentrat w postaci płynnej 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9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spacing w:val="-6"/>
                <w:lang w:eastAsia="pl-PL"/>
              </w:rPr>
              <w:t xml:space="preserve">Składnik A </w:t>
            </w: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możliwością zmiany składu elektrolitowego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1"/>
                <w:lang w:eastAsia="pl-PL"/>
              </w:rPr>
              <w:t xml:space="preserve">i zawartości glukozy 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7"/>
                <w:lang w:eastAsia="pl-PL"/>
              </w:rPr>
              <w:t>(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1"/>
                <w:lang w:eastAsia="pl-PL"/>
              </w:rPr>
              <w:t>kanistry o pojemności 6 litrów i 10 litrów).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6"/>
                <w:lang w:eastAsia="pl-PL"/>
              </w:rPr>
              <w:t xml:space="preserve">    </w:t>
            </w:r>
          </w:p>
        </w:tc>
        <w:tc>
          <w:tcPr>
            <w:tcW w:w="1383" w:type="dxa"/>
            <w:vAlign w:val="center"/>
          </w:tcPr>
          <w:p w:rsidR="008E4E90" w:rsidRPr="008E4E90" w:rsidRDefault="001840C7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132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 xml:space="preserve"> 000 *</w:t>
            </w:r>
          </w:p>
          <w:p w:rsidR="008E4E90" w:rsidRPr="008E4E90" w:rsidRDefault="008E4E90" w:rsidP="001840C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     </w:t>
            </w:r>
            <w:r w:rsidR="001840C7">
              <w:rPr>
                <w:rFonts w:ascii="Times New Roman" w:eastAsia="Calibri" w:hAnsi="Times New Roman" w:cs="Times New Roman"/>
                <w:lang w:eastAsia="pl-PL"/>
              </w:rPr>
              <w:t>68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000 **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E4E90" w:rsidRPr="008E4E90" w:rsidTr="00E23DDA">
        <w:trPr>
          <w:trHeight w:val="868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Koncentrat w postaci płynnej 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spacing w:val="7"/>
                <w:lang w:eastAsia="pl-PL"/>
              </w:rPr>
              <w:t>Składnik B (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1"/>
                <w:lang w:eastAsia="pl-PL"/>
              </w:rPr>
              <w:t>kanistry o pojemności 6 litrów)</w:t>
            </w:r>
          </w:p>
        </w:tc>
        <w:tc>
          <w:tcPr>
            <w:tcW w:w="1383" w:type="dxa"/>
            <w:vAlign w:val="center"/>
          </w:tcPr>
          <w:p w:rsidR="008E4E90" w:rsidRPr="008E4E90" w:rsidRDefault="006B6172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4 6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>00 l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*dostawa Ośrodek Dializ ul. Żurawia</w:t>
      </w:r>
    </w:p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** dostawa Apteka Szpitalna  ul. Waszyngtona 15a</w:t>
      </w:r>
    </w:p>
    <w:p w:rsidR="008E4E90" w:rsidRPr="008E4E90" w:rsidRDefault="008E4E90" w:rsidP="008E4E90">
      <w:p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netto pakietu nr 3 wynosi:................................................... zł, słownie złotych:...............................................................................................................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brutto pakietu nr 3 wynosi:.................................................. zł, słownie złotych:..............................................................................................................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:rsidR="008E4E90" w:rsidRDefault="008E4E90">
      <w:pPr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br w:type="page"/>
      </w:r>
    </w:p>
    <w:p w:rsidR="008E4E90" w:rsidRPr="008E4E90" w:rsidRDefault="008E4E90" w:rsidP="008E4E9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8E4E90">
        <w:rPr>
          <w:rFonts w:ascii="Times New Roman" w:eastAsia="Calibri" w:hAnsi="Times New Roman" w:cs="Times New Roman"/>
          <w:b/>
          <w:bCs/>
          <w:lang w:eastAsia="pl-PL"/>
        </w:rPr>
        <w:lastRenderedPageBreak/>
        <w:t>PAKIET NR 4*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5908"/>
        <w:gridCol w:w="1383"/>
        <w:gridCol w:w="1134"/>
        <w:gridCol w:w="1161"/>
        <w:gridCol w:w="1080"/>
        <w:gridCol w:w="1305"/>
        <w:gridCol w:w="1379"/>
      </w:tblGrid>
      <w:tr w:rsidR="008E4E90" w:rsidRPr="008E4E90" w:rsidTr="00E23DDA">
        <w:trPr>
          <w:trHeight w:val="480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383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Cena jedn.   netto za 1 l</w:t>
            </w:r>
          </w:p>
        </w:tc>
        <w:tc>
          <w:tcPr>
            <w:tcW w:w="1161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 netto</w:t>
            </w: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Stawka VAT w %</w:t>
            </w:r>
          </w:p>
        </w:tc>
        <w:tc>
          <w:tcPr>
            <w:tcW w:w="1305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Wartość   brutto</w:t>
            </w: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b/>
                <w:lang w:eastAsia="pl-PL"/>
              </w:rPr>
              <w:t>Nazwa, producent   i nr katalogowy</w:t>
            </w:r>
          </w:p>
        </w:tc>
      </w:tr>
      <w:tr w:rsidR="008E4E90" w:rsidRPr="008E4E90" w:rsidTr="00E23DDA">
        <w:trPr>
          <w:trHeight w:val="1102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Koncentrat w postaci granulatu do przygotowywania w Stacji Dializ. 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>Koncentrat musi być w postaci odważonych gotowych substratów/ substancji suchej do szybkiego przygotowywania w Stacji Dializ bez konieczności użycia kwasu lodowatego, z możliwością zmiany składu elektrolitowego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1"/>
                <w:lang w:eastAsia="pl-PL"/>
              </w:rPr>
              <w:t>i zawartości glukozy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- </w:t>
            </w:r>
            <w:r w:rsidRPr="008E4E90">
              <w:rPr>
                <w:rFonts w:ascii="Times New Roman" w:eastAsia="Calibri" w:hAnsi="Times New Roman" w:cs="Times New Roman"/>
                <w:b/>
                <w:color w:val="000000"/>
                <w:spacing w:val="-6"/>
                <w:lang w:eastAsia="pl-PL"/>
              </w:rPr>
              <w:t>Składnik A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-6"/>
                <w:lang w:eastAsia="pl-PL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8E4E90" w:rsidRPr="008E4E90" w:rsidRDefault="007233A2" w:rsidP="007233A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44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8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>00 l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8E4E90" w:rsidRPr="008E4E90" w:rsidTr="00E23DDA">
        <w:trPr>
          <w:trHeight w:val="868"/>
          <w:jc w:val="center"/>
        </w:trPr>
        <w:tc>
          <w:tcPr>
            <w:tcW w:w="720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5908" w:type="dxa"/>
            <w:vAlign w:val="center"/>
          </w:tcPr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Koncentrat w postaci granulatu do przygotowywania w Stacji Dializ. </w:t>
            </w:r>
          </w:p>
          <w:p w:rsidR="008E4E90" w:rsidRPr="008E4E90" w:rsidRDefault="008E4E90" w:rsidP="008E4E90">
            <w:pPr>
              <w:shd w:val="clear" w:color="auto" w:fill="FFFFFF"/>
              <w:spacing w:after="0" w:line="322" w:lineRule="exact"/>
              <w:ind w:left="4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8E4E90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Koncentrat musi być w postaci odważonych gotowych substratów/ substancji suchej do szybkiego przygotowywania w Stacji Dializ bez konieczności użycia kwasu lodowatego </w:t>
            </w:r>
            <w:r w:rsidRPr="008E4E90">
              <w:rPr>
                <w:rFonts w:ascii="Times New Roman" w:eastAsia="Calibri" w:hAnsi="Times New Roman" w:cs="Times New Roman"/>
                <w:lang w:eastAsia="pl-PL"/>
              </w:rPr>
              <w:t xml:space="preserve"> - </w:t>
            </w:r>
            <w:r w:rsidRPr="008E4E90">
              <w:rPr>
                <w:rFonts w:ascii="Times New Roman" w:eastAsia="Calibri" w:hAnsi="Times New Roman" w:cs="Times New Roman"/>
                <w:b/>
                <w:color w:val="000000"/>
                <w:spacing w:val="7"/>
                <w:lang w:eastAsia="pl-PL"/>
              </w:rPr>
              <w:t>Składnik B</w:t>
            </w:r>
            <w:r w:rsidRPr="008E4E90">
              <w:rPr>
                <w:rFonts w:ascii="Times New Roman" w:eastAsia="Calibri" w:hAnsi="Times New Roman" w:cs="Times New Roman"/>
                <w:color w:val="000000"/>
                <w:spacing w:val="7"/>
                <w:lang w:eastAsia="pl-PL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8E4E90" w:rsidRPr="008E4E90" w:rsidRDefault="007233A2" w:rsidP="007233A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78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  <w:r w:rsidR="008E4E90" w:rsidRPr="008E4E90">
              <w:rPr>
                <w:rFonts w:ascii="Times New Roman" w:eastAsia="Calibri" w:hAnsi="Times New Roman" w:cs="Times New Roman"/>
                <w:lang w:eastAsia="pl-PL"/>
              </w:rPr>
              <w:t>00 l</w:t>
            </w:r>
          </w:p>
        </w:tc>
        <w:tc>
          <w:tcPr>
            <w:tcW w:w="1134" w:type="dxa"/>
            <w:vAlign w:val="center"/>
          </w:tcPr>
          <w:p w:rsidR="008E4E90" w:rsidRPr="008E4E90" w:rsidRDefault="008E4E90" w:rsidP="008E4E9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05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379" w:type="dxa"/>
          </w:tcPr>
          <w:p w:rsidR="008E4E90" w:rsidRPr="008E4E90" w:rsidRDefault="008E4E90" w:rsidP="008E4E90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8E4E90">
        <w:rPr>
          <w:rFonts w:ascii="Times New Roman" w:eastAsia="Calibri" w:hAnsi="Times New Roman" w:cs="Times New Roman"/>
          <w:b/>
          <w:i/>
          <w:lang w:eastAsia="pl-PL"/>
        </w:rPr>
        <w:t>* Uwaga !  Wykonawca w trakcie trwania umowy zapewnia wyposażenie niezbędne do przygotowywania koncentratów w Ośrodku Dializ oraz jego serwisowanie na swój koszt.</w:t>
      </w:r>
    </w:p>
    <w:p w:rsidR="008E4E90" w:rsidRPr="008E4E90" w:rsidRDefault="008E4E90" w:rsidP="008E4E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</w:p>
    <w:p w:rsidR="008E4E90" w:rsidRPr="008E4E90" w:rsidRDefault="008E4E90" w:rsidP="008E4E90">
      <w:p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netto pakietu nr 4 wynosi:................................................... zł, słownie złotych:...............................................................................................................</w:t>
      </w:r>
    </w:p>
    <w:p w:rsidR="008E4E90" w:rsidRPr="008E4E90" w:rsidRDefault="008E4E90" w:rsidP="008E4E9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8E4E90">
        <w:rPr>
          <w:rFonts w:ascii="Times New Roman" w:eastAsia="Calibri" w:hAnsi="Times New Roman" w:cs="Times New Roman"/>
          <w:lang w:eastAsia="pl-PL"/>
        </w:rPr>
        <w:t>Łączna wartość brutto pakietu nr 4 wynosi:.................................................. zł, słownie złotych:..............................................................................................................</w:t>
      </w:r>
    </w:p>
    <w:p w:rsidR="002655FB" w:rsidRPr="008E4E90" w:rsidRDefault="002655FB" w:rsidP="003D56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E90">
        <w:rPr>
          <w:rFonts w:ascii="Times New Roman" w:hAnsi="Times New Roman" w:cs="Times New Roman"/>
        </w:rPr>
        <w:t xml:space="preserve"> . . . . . . . . . . . . . . . . . . . . . . . . . . . . . . . . </w:t>
      </w:r>
    </w:p>
    <w:p w:rsidR="002655FB" w:rsidRPr="008E4E90" w:rsidRDefault="002655FB" w:rsidP="003D560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</w:r>
      <w:r w:rsidRPr="008E4E90">
        <w:rPr>
          <w:rFonts w:ascii="Times New Roman" w:hAnsi="Times New Roman" w:cs="Times New Roman"/>
        </w:rPr>
        <w:tab/>
        <w:t xml:space="preserve">            </w:t>
      </w:r>
      <w:r w:rsidRPr="008E4E90">
        <w:rPr>
          <w:rFonts w:ascii="Times New Roman" w:hAnsi="Times New Roman" w:cs="Times New Roman"/>
          <w:i/>
        </w:rPr>
        <w:t>(podpis osoby upoważnionej</w:t>
      </w:r>
    </w:p>
    <w:p w:rsidR="002655FB" w:rsidRPr="008E4E90" w:rsidRDefault="002655FB" w:rsidP="001600F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</w:r>
      <w:r w:rsidRPr="008E4E90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                                do reprezentowania  Firmy  na  zewnątrz)</w:t>
      </w: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8E4E90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lastRenderedPageBreak/>
        <w:t xml:space="preserve">Uwaga! </w:t>
      </w: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8E4E90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dotyczy wszystkich pakietów</w:t>
      </w: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E4E90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>Zamawiający dopuszcza możliwość niewykorzystania zakontraktowanych ilości zapisanych w procedurze przetargowej oraz zastrzega możliwość dokonywania zamiany w zakresie asortymentu  w obrębie  zakontraktowanej kwoty</w:t>
      </w:r>
      <w:r w:rsidRPr="008E4E90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084B13" w:rsidRPr="008E4E90" w:rsidRDefault="00084B13" w:rsidP="0013425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8E4E90">
        <w:rPr>
          <w:rFonts w:ascii="Times New Roman" w:eastAsia="Times New Roman" w:hAnsi="Times New Roman" w:cs="Times New Roman"/>
          <w:i/>
          <w:color w:val="FF0000"/>
          <w:lang w:eastAsia="pl-PL"/>
        </w:rPr>
        <w:t>Nie spełnienie chociażby jednego parametru granicznego skutkować będzie odrzuceniem oferty jako niezgodnej z treścią SIWZ.</w:t>
      </w: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lang w:eastAsia="zh-CN" w:bidi="hi-IN"/>
        </w:rPr>
      </w:pPr>
    </w:p>
    <w:p w:rsidR="00084B13" w:rsidRPr="008E4E90" w:rsidRDefault="00084B13" w:rsidP="00084B13">
      <w:pPr>
        <w:spacing w:after="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</w:p>
    <w:p w:rsidR="00D600CB" w:rsidRPr="008E4E90" w:rsidRDefault="00D600CB" w:rsidP="003D5606">
      <w:pPr>
        <w:spacing w:after="0" w:line="240" w:lineRule="auto"/>
        <w:rPr>
          <w:rFonts w:ascii="Times New Roman" w:hAnsi="Times New Roman" w:cs="Times New Roman"/>
        </w:rPr>
      </w:pPr>
    </w:p>
    <w:sectPr w:rsidR="00D600CB" w:rsidRPr="008E4E90" w:rsidSect="008566BB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C0D"/>
    <w:multiLevelType w:val="multilevel"/>
    <w:tmpl w:val="A0F431EE"/>
    <w:styleLink w:val="WW8Num351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3F31F0"/>
    <w:multiLevelType w:val="hybridMultilevel"/>
    <w:tmpl w:val="0CB4BF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639"/>
    <w:multiLevelType w:val="hybridMultilevel"/>
    <w:tmpl w:val="9B0A6E64"/>
    <w:lvl w:ilvl="0" w:tplc="086689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544A"/>
    <w:multiLevelType w:val="hybridMultilevel"/>
    <w:tmpl w:val="C6E4984A"/>
    <w:lvl w:ilvl="0" w:tplc="B2E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022767"/>
    <w:multiLevelType w:val="multilevel"/>
    <w:tmpl w:val="CF348B0C"/>
    <w:styleLink w:val="WW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9A"/>
    <w:rsid w:val="00084B13"/>
    <w:rsid w:val="00084B5F"/>
    <w:rsid w:val="000B54BD"/>
    <w:rsid w:val="000C66D3"/>
    <w:rsid w:val="0013425B"/>
    <w:rsid w:val="001600F4"/>
    <w:rsid w:val="001840C7"/>
    <w:rsid w:val="00192673"/>
    <w:rsid w:val="001C75BB"/>
    <w:rsid w:val="002655FB"/>
    <w:rsid w:val="0030089A"/>
    <w:rsid w:val="003A308A"/>
    <w:rsid w:val="003D5606"/>
    <w:rsid w:val="003F24CE"/>
    <w:rsid w:val="00427382"/>
    <w:rsid w:val="004472B9"/>
    <w:rsid w:val="0049103B"/>
    <w:rsid w:val="004E4207"/>
    <w:rsid w:val="0057249D"/>
    <w:rsid w:val="00590400"/>
    <w:rsid w:val="006B6172"/>
    <w:rsid w:val="006C1FB0"/>
    <w:rsid w:val="006D0DF7"/>
    <w:rsid w:val="006F0D5B"/>
    <w:rsid w:val="007233A2"/>
    <w:rsid w:val="0078494A"/>
    <w:rsid w:val="008566BB"/>
    <w:rsid w:val="008E4E90"/>
    <w:rsid w:val="0091609C"/>
    <w:rsid w:val="009C54CB"/>
    <w:rsid w:val="00A41ED0"/>
    <w:rsid w:val="00A60C53"/>
    <w:rsid w:val="00AA7237"/>
    <w:rsid w:val="00B9287D"/>
    <w:rsid w:val="00BC3DA0"/>
    <w:rsid w:val="00C1425B"/>
    <w:rsid w:val="00C57F3A"/>
    <w:rsid w:val="00CD09A5"/>
    <w:rsid w:val="00D600CB"/>
    <w:rsid w:val="00D73ACF"/>
    <w:rsid w:val="00DA6F51"/>
    <w:rsid w:val="00E33501"/>
    <w:rsid w:val="00F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F1A4-E6B2-4CDC-A450-0EEC17C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00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59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9103B"/>
    <w:pPr>
      <w:numPr>
        <w:numId w:val="3"/>
      </w:numPr>
    </w:pPr>
  </w:style>
  <w:style w:type="numbering" w:customStyle="1" w:styleId="WW8Num351">
    <w:name w:val="WW8Num351"/>
    <w:basedOn w:val="Bezlisty"/>
    <w:rsid w:val="000B54BD"/>
    <w:pPr>
      <w:numPr>
        <w:numId w:val="5"/>
      </w:numPr>
    </w:pPr>
  </w:style>
  <w:style w:type="paragraph" w:styleId="Lista">
    <w:name w:val="List"/>
    <w:basedOn w:val="Normalny"/>
    <w:semiHidden/>
    <w:unhideWhenUsed/>
    <w:rsid w:val="002655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4F99-378D-4A76-B023-2614F145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40</cp:revision>
  <dcterms:created xsi:type="dcterms:W3CDTF">2019-10-28T12:33:00Z</dcterms:created>
  <dcterms:modified xsi:type="dcterms:W3CDTF">2019-11-21T10:51:00Z</dcterms:modified>
</cp:coreProperties>
</file>