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FCEC4" w14:textId="77777777" w:rsidR="009F1857" w:rsidRPr="002F6E81" w:rsidRDefault="009F1857" w:rsidP="009F1857">
      <w:pPr>
        <w:spacing w:line="360" w:lineRule="auto"/>
        <w:rPr>
          <w:rFonts w:asciiTheme="majorHAnsi" w:hAnsiTheme="majorHAnsi"/>
        </w:rPr>
      </w:pPr>
      <w:bookmarkStart w:id="0" w:name="_Hlk187318472"/>
      <w:r>
        <w:rPr>
          <w:rFonts w:asciiTheme="majorHAnsi" w:hAnsiTheme="majorHAnsi"/>
        </w:rPr>
        <w:t>ROPS.XXV.4310.38.3.2025.KPS.V</w:t>
      </w:r>
    </w:p>
    <w:bookmarkEnd w:id="0"/>
    <w:p w14:paraId="3D7BF651" w14:textId="77777777" w:rsidR="009F1857" w:rsidRPr="00483F7D" w:rsidRDefault="009F1857" w:rsidP="009F1857">
      <w:pPr>
        <w:keepNext/>
        <w:widowControl w:val="0"/>
        <w:tabs>
          <w:tab w:val="num" w:pos="432"/>
          <w:tab w:val="center" w:pos="4968"/>
          <w:tab w:val="left" w:pos="9072"/>
        </w:tabs>
        <w:suppressAutoHyphens/>
        <w:spacing w:line="320" w:lineRule="exact"/>
        <w:ind w:left="432" w:hanging="432"/>
        <w:jc w:val="center"/>
        <w:outlineLvl w:val="0"/>
        <w:rPr>
          <w:rFonts w:asciiTheme="majorHAnsi" w:eastAsia="Lucida Sans Unicode" w:hAnsiTheme="majorHAnsi" w:cstheme="majorHAnsi"/>
          <w:b/>
          <w:kern w:val="1"/>
          <w:lang w:eastAsia="ar-SA"/>
        </w:rPr>
      </w:pPr>
      <w:r w:rsidRPr="00483F7D">
        <w:rPr>
          <w:rFonts w:asciiTheme="majorHAnsi" w:eastAsia="Lucida Sans Unicode" w:hAnsiTheme="majorHAnsi" w:cstheme="majorHAnsi"/>
          <w:b/>
          <w:kern w:val="1"/>
          <w:lang w:eastAsia="ar-SA"/>
        </w:rPr>
        <w:t xml:space="preserve">UMOWA Nr </w:t>
      </w:r>
      <w:r>
        <w:rPr>
          <w:rFonts w:asciiTheme="majorHAnsi" w:eastAsia="Lucida Sans Unicode" w:hAnsiTheme="majorHAnsi" w:cstheme="majorHAnsi"/>
          <w:b/>
          <w:kern w:val="1"/>
          <w:lang w:eastAsia="ar-SA"/>
        </w:rPr>
        <w:t>……/2025</w:t>
      </w:r>
    </w:p>
    <w:p w14:paraId="57A55558" w14:textId="77777777" w:rsidR="009F1857" w:rsidRDefault="009F1857" w:rsidP="009F1857">
      <w:pPr>
        <w:tabs>
          <w:tab w:val="num" w:pos="432"/>
          <w:tab w:val="left" w:pos="9072"/>
        </w:tabs>
        <w:suppressAutoHyphens/>
        <w:spacing w:after="0" w:line="320" w:lineRule="exact"/>
        <w:jc w:val="center"/>
        <w:rPr>
          <w:rFonts w:asciiTheme="majorHAnsi" w:eastAsia="Times New Roman" w:hAnsiTheme="majorHAnsi" w:cstheme="majorHAnsi"/>
          <w:kern w:val="1"/>
          <w:lang w:eastAsia="ar-SA"/>
        </w:rPr>
      </w:pPr>
      <w:r>
        <w:rPr>
          <w:rFonts w:asciiTheme="majorHAnsi" w:eastAsia="Times New Roman" w:hAnsiTheme="majorHAnsi" w:cstheme="majorHAnsi"/>
          <w:kern w:val="1"/>
          <w:lang w:eastAsia="ar-SA"/>
        </w:rPr>
        <w:t xml:space="preserve">zawarta w dniu ………………. </w:t>
      </w:r>
      <w:r w:rsidRPr="00483F7D">
        <w:rPr>
          <w:rFonts w:asciiTheme="majorHAnsi" w:eastAsia="Times New Roman" w:hAnsiTheme="majorHAnsi" w:cstheme="majorHAnsi"/>
          <w:kern w:val="1"/>
          <w:lang w:eastAsia="ar-SA"/>
        </w:rPr>
        <w:t>roku w Poznaniu pomiędzy:</w:t>
      </w:r>
    </w:p>
    <w:p w14:paraId="7CC7FB97" w14:textId="77777777" w:rsidR="009F1857" w:rsidRPr="00483F7D" w:rsidRDefault="009F1857" w:rsidP="009F1857">
      <w:pPr>
        <w:tabs>
          <w:tab w:val="num" w:pos="432"/>
          <w:tab w:val="left" w:pos="9072"/>
        </w:tabs>
        <w:suppressAutoHyphens/>
        <w:spacing w:after="0" w:line="320" w:lineRule="exact"/>
        <w:jc w:val="center"/>
        <w:rPr>
          <w:rFonts w:asciiTheme="majorHAnsi" w:eastAsia="Times New Roman" w:hAnsiTheme="majorHAnsi" w:cstheme="majorHAnsi"/>
          <w:kern w:val="1"/>
          <w:lang w:eastAsia="ar-SA"/>
        </w:rPr>
      </w:pPr>
    </w:p>
    <w:p w14:paraId="1F0BBBE8" w14:textId="77777777" w:rsidR="009F1857" w:rsidRPr="00483F7D" w:rsidRDefault="009F1857" w:rsidP="009F1857">
      <w:pPr>
        <w:tabs>
          <w:tab w:val="num" w:pos="432"/>
          <w:tab w:val="left" w:pos="9072"/>
        </w:tabs>
        <w:suppressAutoHyphens/>
        <w:spacing w:after="0" w:line="320" w:lineRule="exact"/>
        <w:jc w:val="both"/>
        <w:rPr>
          <w:rFonts w:asciiTheme="majorHAnsi" w:eastAsia="Times New Roman" w:hAnsiTheme="majorHAnsi" w:cstheme="majorHAnsi"/>
          <w:b/>
          <w:kern w:val="1"/>
          <w:lang w:eastAsia="ar-SA"/>
        </w:rPr>
      </w:pPr>
    </w:p>
    <w:p w14:paraId="20346410" w14:textId="77777777" w:rsidR="009F1857" w:rsidRPr="00483F7D" w:rsidRDefault="009F1857" w:rsidP="009F1857">
      <w:pPr>
        <w:tabs>
          <w:tab w:val="num" w:pos="432"/>
          <w:tab w:val="left" w:pos="9072"/>
        </w:tabs>
        <w:suppressAutoHyphens/>
        <w:spacing w:after="0"/>
        <w:jc w:val="both"/>
        <w:rPr>
          <w:rFonts w:asciiTheme="majorHAnsi" w:eastAsia="Times New Roman" w:hAnsiTheme="majorHAnsi" w:cstheme="majorHAnsi"/>
          <w:kern w:val="1"/>
          <w:lang w:eastAsia="ar-SA"/>
        </w:rPr>
      </w:pPr>
      <w:r w:rsidRPr="007B119D">
        <w:rPr>
          <w:rFonts w:asciiTheme="majorHAnsi" w:eastAsia="Times New Roman" w:hAnsiTheme="majorHAnsi" w:cstheme="majorHAnsi"/>
          <w:b/>
          <w:kern w:val="1"/>
          <w:lang w:eastAsia="ar-SA"/>
        </w:rPr>
        <w:t>Województwem Wielkopolskim</w:t>
      </w:r>
      <w:r w:rsidRPr="00483F7D">
        <w:rPr>
          <w:rFonts w:asciiTheme="majorHAnsi" w:eastAsia="Times New Roman" w:hAnsiTheme="majorHAnsi" w:cstheme="majorHAnsi"/>
          <w:kern w:val="1"/>
          <w:lang w:eastAsia="ar-SA"/>
        </w:rPr>
        <w:t xml:space="preserve"> z siedzibą w Poznaniu (61-714) al. Niepodległości 34, NIP 778-13-46-888, REGON 631257816 – Regionalnym Ośrodkiem Polityki Społecznej w Poznaniu z siedzibą w Poznaniu (61-731),  ul. Nowowiejskiego 11,</w:t>
      </w:r>
    </w:p>
    <w:p w14:paraId="14EF76CF" w14:textId="77777777" w:rsidR="009F1857" w:rsidRDefault="009F1857" w:rsidP="009F1857">
      <w:pPr>
        <w:tabs>
          <w:tab w:val="num" w:pos="432"/>
          <w:tab w:val="left" w:pos="9072"/>
        </w:tabs>
        <w:suppressAutoHyphens/>
        <w:spacing w:after="0"/>
        <w:jc w:val="both"/>
        <w:rPr>
          <w:rFonts w:asciiTheme="majorHAnsi" w:eastAsia="Times New Roman" w:hAnsiTheme="majorHAnsi" w:cstheme="majorHAnsi"/>
          <w:kern w:val="1"/>
          <w:lang w:eastAsia="ar-SA"/>
        </w:rPr>
      </w:pPr>
      <w:r w:rsidRPr="00483F7D">
        <w:rPr>
          <w:rFonts w:asciiTheme="majorHAnsi" w:eastAsia="Times New Roman" w:hAnsiTheme="majorHAnsi" w:cstheme="majorHAnsi"/>
          <w:kern w:val="1"/>
          <w:lang w:eastAsia="ar-SA"/>
        </w:rPr>
        <w:t>reprezentowanym przez:</w:t>
      </w:r>
    </w:p>
    <w:p w14:paraId="41AD9121" w14:textId="77777777" w:rsidR="009F1857" w:rsidRDefault="009F1857" w:rsidP="009F1857">
      <w:pPr>
        <w:tabs>
          <w:tab w:val="num" w:pos="432"/>
          <w:tab w:val="left" w:pos="9072"/>
        </w:tabs>
        <w:suppressAutoHyphens/>
        <w:spacing w:after="0"/>
        <w:jc w:val="both"/>
        <w:rPr>
          <w:rFonts w:asciiTheme="majorHAnsi" w:eastAsia="Times New Roman" w:hAnsiTheme="majorHAnsi" w:cstheme="majorHAnsi"/>
          <w:kern w:val="1"/>
          <w:lang w:eastAsia="ar-SA"/>
        </w:rPr>
      </w:pPr>
    </w:p>
    <w:p w14:paraId="3AA58617" w14:textId="77777777" w:rsidR="009F1857" w:rsidRDefault="009F1857" w:rsidP="009F1857">
      <w:pPr>
        <w:tabs>
          <w:tab w:val="num" w:pos="432"/>
          <w:tab w:val="left" w:pos="9072"/>
        </w:tabs>
        <w:suppressAutoHyphens/>
        <w:spacing w:after="0"/>
        <w:jc w:val="both"/>
        <w:rPr>
          <w:rFonts w:asciiTheme="majorHAnsi" w:eastAsia="Times New Roman" w:hAnsiTheme="majorHAnsi" w:cstheme="majorHAnsi"/>
          <w:kern w:val="1"/>
          <w:lang w:eastAsia="ar-SA"/>
        </w:rPr>
      </w:pPr>
    </w:p>
    <w:p w14:paraId="7B15F7CB" w14:textId="77777777" w:rsidR="009F1857" w:rsidRPr="00B01535" w:rsidRDefault="009F1857" w:rsidP="009F1857">
      <w:pPr>
        <w:widowControl w:val="0"/>
        <w:jc w:val="both"/>
        <w:rPr>
          <w:rFonts w:asciiTheme="majorHAnsi" w:hAnsiTheme="majorHAnsi" w:cstheme="minorHAnsi"/>
          <w:lang w:eastAsia="ar-SA"/>
        </w:rPr>
      </w:pPr>
      <w:r w:rsidRPr="00B01535">
        <w:rPr>
          <w:rFonts w:asciiTheme="majorHAnsi" w:hAnsiTheme="majorHAnsi" w:cstheme="minorHAnsi"/>
          <w:b/>
          <w:kern w:val="2"/>
          <w:lang w:eastAsia="ar-SA"/>
        </w:rPr>
        <w:t>Grzegorza Grygiela</w:t>
      </w:r>
      <w:r w:rsidRPr="00B01535">
        <w:rPr>
          <w:rFonts w:asciiTheme="majorHAnsi" w:hAnsiTheme="majorHAnsi" w:cstheme="minorHAnsi"/>
          <w:kern w:val="2"/>
          <w:lang w:eastAsia="ar-SA"/>
        </w:rPr>
        <w:t xml:space="preserve"> – Dyrektora</w:t>
      </w:r>
      <w:r>
        <w:rPr>
          <w:rFonts w:asciiTheme="majorHAnsi" w:hAnsiTheme="majorHAnsi" w:cstheme="minorHAnsi"/>
          <w:kern w:val="2"/>
          <w:lang w:eastAsia="ar-SA"/>
        </w:rPr>
        <w:t xml:space="preserve"> </w:t>
      </w:r>
      <w:r w:rsidRPr="00483F7D">
        <w:rPr>
          <w:rFonts w:asciiTheme="majorHAnsi" w:hAnsiTheme="majorHAnsi" w:cstheme="majorHAnsi"/>
          <w:color w:val="000000"/>
        </w:rPr>
        <w:t>Regionalnego Ośrodka Polityki Społecznej w Poznaniu</w:t>
      </w:r>
      <w:r w:rsidRPr="00B01535">
        <w:rPr>
          <w:rFonts w:asciiTheme="majorHAnsi" w:hAnsiTheme="majorHAnsi" w:cstheme="minorHAnsi"/>
          <w:kern w:val="2"/>
          <w:lang w:eastAsia="ar-SA"/>
        </w:rPr>
        <w:t xml:space="preserve">, działającego na podstawie pełnomocnictwa udzielonego </w:t>
      </w:r>
      <w:r w:rsidRPr="00B01535">
        <w:rPr>
          <w:rFonts w:asciiTheme="majorHAnsi" w:hAnsiTheme="majorHAnsi" w:cstheme="minorHAnsi"/>
          <w:lang w:eastAsia="ar-SA"/>
        </w:rPr>
        <w:t xml:space="preserve">Uchwałą Nr </w:t>
      </w:r>
      <w:r>
        <w:rPr>
          <w:rFonts w:asciiTheme="majorHAnsi" w:hAnsiTheme="majorHAnsi" w:cstheme="minorHAnsi"/>
          <w:lang w:eastAsia="ar-SA"/>
        </w:rPr>
        <w:t>6959/2023</w:t>
      </w:r>
      <w:r w:rsidRPr="00B01535">
        <w:rPr>
          <w:rFonts w:asciiTheme="majorHAnsi" w:hAnsiTheme="majorHAnsi" w:cstheme="minorHAnsi"/>
          <w:lang w:eastAsia="ar-SA"/>
        </w:rPr>
        <w:t xml:space="preserve"> Zarządu Woje</w:t>
      </w:r>
      <w:r>
        <w:rPr>
          <w:rFonts w:asciiTheme="majorHAnsi" w:hAnsiTheme="majorHAnsi" w:cstheme="minorHAnsi"/>
          <w:lang w:eastAsia="ar-SA"/>
        </w:rPr>
        <w:t xml:space="preserve">wództwa Wielkopolskiego z dnia 20 lipca 2023 </w:t>
      </w:r>
      <w:r w:rsidRPr="00B01535">
        <w:rPr>
          <w:rFonts w:asciiTheme="majorHAnsi" w:hAnsiTheme="majorHAnsi" w:cstheme="minorHAnsi"/>
          <w:lang w:eastAsia="ar-SA"/>
        </w:rPr>
        <w:t xml:space="preserve">r., </w:t>
      </w:r>
    </w:p>
    <w:p w14:paraId="14D025FA" w14:textId="77777777" w:rsidR="009F1857" w:rsidRPr="00B01535" w:rsidRDefault="009F1857" w:rsidP="009F1857">
      <w:pPr>
        <w:suppressAutoHyphens/>
        <w:jc w:val="both"/>
        <w:rPr>
          <w:rFonts w:asciiTheme="majorHAnsi" w:hAnsiTheme="majorHAnsi" w:cstheme="minorHAnsi"/>
          <w:b/>
          <w:kern w:val="2"/>
          <w:lang w:eastAsia="ar-SA"/>
        </w:rPr>
      </w:pPr>
      <w:r w:rsidRPr="00B01535">
        <w:rPr>
          <w:rFonts w:asciiTheme="majorHAnsi" w:hAnsiTheme="majorHAnsi" w:cstheme="minorHAnsi"/>
          <w:kern w:val="2"/>
          <w:lang w:eastAsia="ar-SA"/>
        </w:rPr>
        <w:t xml:space="preserve">zwanym dalej </w:t>
      </w:r>
      <w:r w:rsidRPr="00BC566A">
        <w:rPr>
          <w:rFonts w:asciiTheme="majorHAnsi" w:hAnsiTheme="majorHAnsi" w:cstheme="minorHAnsi"/>
          <w:kern w:val="2"/>
          <w:lang w:eastAsia="ar-SA"/>
        </w:rPr>
        <w:t>„Zamawiającym”</w:t>
      </w:r>
    </w:p>
    <w:p w14:paraId="104DABC9" w14:textId="77777777" w:rsidR="009F1857" w:rsidRPr="00483F7D" w:rsidRDefault="009F1857" w:rsidP="009F1857">
      <w:pPr>
        <w:tabs>
          <w:tab w:val="num" w:pos="432"/>
          <w:tab w:val="left" w:pos="9072"/>
        </w:tabs>
        <w:suppressAutoHyphens/>
        <w:spacing w:after="0"/>
        <w:jc w:val="both"/>
        <w:rPr>
          <w:rFonts w:asciiTheme="majorHAnsi" w:eastAsia="Times New Roman" w:hAnsiTheme="majorHAnsi" w:cstheme="majorHAnsi"/>
          <w:kern w:val="1"/>
          <w:lang w:eastAsia="ar-SA"/>
        </w:rPr>
      </w:pPr>
      <w:r w:rsidRPr="00483F7D">
        <w:rPr>
          <w:rFonts w:asciiTheme="majorHAnsi" w:eastAsia="Times New Roman" w:hAnsiTheme="majorHAnsi" w:cstheme="majorHAnsi"/>
          <w:kern w:val="1"/>
          <w:lang w:eastAsia="ar-SA"/>
        </w:rPr>
        <w:t>a</w:t>
      </w:r>
    </w:p>
    <w:p w14:paraId="0EC3E7D5" w14:textId="77777777" w:rsidR="009F1857" w:rsidRDefault="009F1857" w:rsidP="009F1857">
      <w:pPr>
        <w:tabs>
          <w:tab w:val="num" w:pos="432"/>
          <w:tab w:val="left" w:pos="9072"/>
        </w:tabs>
        <w:suppressAutoHyphens/>
        <w:spacing w:after="0"/>
        <w:jc w:val="both"/>
        <w:rPr>
          <w:rFonts w:asciiTheme="majorHAnsi" w:eastAsia="Times New Roman" w:hAnsiTheme="majorHAnsi" w:cstheme="majorHAnsi"/>
          <w:kern w:val="1"/>
          <w:lang w:eastAsia="ar-SA"/>
        </w:rPr>
      </w:pPr>
    </w:p>
    <w:p w14:paraId="0CA1977F" w14:textId="77777777" w:rsidR="009F1857" w:rsidRDefault="009F1857" w:rsidP="009F1857">
      <w:pPr>
        <w:tabs>
          <w:tab w:val="num" w:pos="432"/>
          <w:tab w:val="left" w:pos="9072"/>
        </w:tabs>
        <w:suppressAutoHyphens/>
        <w:spacing w:after="0"/>
        <w:jc w:val="both"/>
        <w:rPr>
          <w:rFonts w:asciiTheme="majorHAnsi" w:hAnsiTheme="majorHAnsi" w:cs="Arial"/>
          <w:b/>
          <w:bCs/>
          <w:kern w:val="1"/>
          <w:lang w:eastAsia="ar-SA"/>
        </w:rPr>
      </w:pPr>
      <w:r>
        <w:rPr>
          <w:rFonts w:asciiTheme="majorHAnsi" w:hAnsiTheme="majorHAnsi" w:cs="Arial"/>
          <w:b/>
          <w:bCs/>
          <w:kern w:val="1"/>
          <w:lang w:eastAsia="ar-SA"/>
        </w:rPr>
        <w:t>_____________________</w:t>
      </w:r>
    </w:p>
    <w:p w14:paraId="2E3D90B2" w14:textId="77777777" w:rsidR="009F1857" w:rsidRPr="00DF29AF" w:rsidRDefault="009F1857" w:rsidP="009F1857">
      <w:pPr>
        <w:tabs>
          <w:tab w:val="num" w:pos="432"/>
          <w:tab w:val="left" w:pos="9072"/>
        </w:tabs>
        <w:suppressAutoHyphens/>
        <w:spacing w:after="0"/>
        <w:jc w:val="both"/>
        <w:rPr>
          <w:rFonts w:asciiTheme="majorHAnsi" w:eastAsia="Times New Roman" w:hAnsiTheme="majorHAnsi" w:cs="Calibri Light"/>
          <w:kern w:val="1"/>
          <w:lang w:eastAsia="ar-SA"/>
        </w:rPr>
      </w:pPr>
      <w:r>
        <w:rPr>
          <w:rFonts w:asciiTheme="majorHAnsi" w:hAnsiTheme="majorHAnsi" w:cstheme="minorHAnsi"/>
          <w:color w:val="1A1A1A"/>
          <w:shd w:val="clear" w:color="auto" w:fill="FFFFFF"/>
        </w:rPr>
        <w:t>zwanymi dalej „Wykonawcą</w:t>
      </w:r>
      <w:r w:rsidRPr="00DF29AF">
        <w:rPr>
          <w:rFonts w:asciiTheme="majorHAnsi" w:hAnsiTheme="majorHAnsi" w:cstheme="minorHAnsi"/>
          <w:color w:val="1A1A1A"/>
          <w:shd w:val="clear" w:color="auto" w:fill="FFFFFF"/>
        </w:rPr>
        <w:t>”,</w:t>
      </w:r>
    </w:p>
    <w:p w14:paraId="0AE4C0ED" w14:textId="77777777" w:rsidR="009F1857" w:rsidRPr="00483F7D" w:rsidRDefault="009F1857" w:rsidP="009F1857">
      <w:pPr>
        <w:tabs>
          <w:tab w:val="num" w:pos="432"/>
          <w:tab w:val="left" w:pos="9072"/>
        </w:tabs>
        <w:suppressAutoHyphens/>
        <w:spacing w:after="0"/>
        <w:jc w:val="both"/>
        <w:rPr>
          <w:rFonts w:asciiTheme="majorHAnsi" w:eastAsia="Times New Roman" w:hAnsiTheme="majorHAnsi" w:cstheme="majorHAnsi"/>
          <w:kern w:val="1"/>
          <w:lang w:eastAsia="ar-SA"/>
        </w:rPr>
      </w:pPr>
    </w:p>
    <w:p w14:paraId="04CA09C9" w14:textId="77777777" w:rsidR="009F1857" w:rsidRDefault="009F1857" w:rsidP="009F1857">
      <w:pPr>
        <w:tabs>
          <w:tab w:val="num" w:pos="432"/>
          <w:tab w:val="left" w:pos="9072"/>
        </w:tabs>
        <w:suppressAutoHyphens/>
        <w:spacing w:after="0"/>
        <w:jc w:val="both"/>
        <w:rPr>
          <w:rFonts w:asciiTheme="majorHAnsi" w:eastAsia="Times New Roman" w:hAnsiTheme="majorHAnsi" w:cstheme="majorHAnsi"/>
          <w:kern w:val="1"/>
          <w:lang w:eastAsia="ar-SA"/>
        </w:rPr>
      </w:pPr>
      <w:r w:rsidRPr="00483F7D">
        <w:rPr>
          <w:rFonts w:asciiTheme="majorHAnsi" w:eastAsia="Times New Roman" w:hAnsiTheme="majorHAnsi" w:cstheme="majorHAnsi"/>
          <w:kern w:val="1"/>
          <w:lang w:eastAsia="ar-SA"/>
        </w:rPr>
        <w:t>wspólnie zwanymi dalej „Stronami”,</w:t>
      </w:r>
    </w:p>
    <w:p w14:paraId="55E614A6" w14:textId="77777777" w:rsidR="009F1857" w:rsidRDefault="009F1857" w:rsidP="009F1857">
      <w:pPr>
        <w:tabs>
          <w:tab w:val="num" w:pos="432"/>
          <w:tab w:val="left" w:pos="9072"/>
        </w:tabs>
        <w:suppressAutoHyphens/>
        <w:spacing w:after="0"/>
        <w:jc w:val="both"/>
        <w:rPr>
          <w:rFonts w:asciiTheme="majorHAnsi" w:eastAsia="Times New Roman" w:hAnsiTheme="majorHAnsi" w:cstheme="majorHAnsi"/>
          <w:kern w:val="1"/>
          <w:lang w:eastAsia="ar-SA"/>
        </w:rPr>
      </w:pPr>
    </w:p>
    <w:p w14:paraId="76B2F9B8" w14:textId="77777777" w:rsidR="009F1857" w:rsidRPr="00BC566A" w:rsidRDefault="009F1857" w:rsidP="009F1857">
      <w:pPr>
        <w:tabs>
          <w:tab w:val="num" w:pos="432"/>
          <w:tab w:val="left" w:pos="9072"/>
        </w:tabs>
        <w:suppressAutoHyphens/>
        <w:spacing w:after="0"/>
        <w:jc w:val="both"/>
        <w:rPr>
          <w:rFonts w:asciiTheme="majorHAnsi" w:eastAsia="Times New Roman" w:hAnsiTheme="majorHAnsi" w:cstheme="majorHAnsi"/>
          <w:kern w:val="1"/>
          <w:lang w:eastAsia="ar-SA"/>
        </w:rPr>
      </w:pPr>
    </w:p>
    <w:p w14:paraId="4B230ABE" w14:textId="3965C6DA" w:rsidR="009F1857" w:rsidRDefault="009F1857" w:rsidP="009F1857">
      <w:pPr>
        <w:pStyle w:val="Tytu"/>
        <w:spacing w:afterLines="20" w:after="48" w:line="276" w:lineRule="auto"/>
        <w:jc w:val="both"/>
        <w:rPr>
          <w:rFonts w:asciiTheme="majorHAnsi" w:hAnsiTheme="majorHAnsi" w:cstheme="minorHAnsi"/>
          <w:b w:val="0"/>
          <w:sz w:val="22"/>
          <w:szCs w:val="22"/>
        </w:rPr>
      </w:pPr>
      <w:r w:rsidRPr="00BC566A">
        <w:rPr>
          <w:rFonts w:asciiTheme="majorHAnsi" w:hAnsiTheme="majorHAnsi" w:cstheme="minorHAnsi"/>
          <w:b w:val="0"/>
          <w:sz w:val="22"/>
          <w:szCs w:val="22"/>
        </w:rPr>
        <w:t xml:space="preserve">W wyniku wyboru przez </w:t>
      </w:r>
      <w:r w:rsidRPr="00996B5C">
        <w:rPr>
          <w:rFonts w:asciiTheme="majorHAnsi" w:hAnsiTheme="majorHAnsi" w:cstheme="minorHAnsi"/>
          <w:b w:val="0"/>
          <w:sz w:val="22"/>
          <w:szCs w:val="22"/>
        </w:rPr>
        <w:t>Zamawiającego oferty Wykonawcy w postępowaniu o udzielenie zamówienia publicznego o nr</w:t>
      </w:r>
      <w:r>
        <w:rPr>
          <w:rFonts w:asciiTheme="majorHAnsi" w:hAnsiTheme="majorHAnsi" w:cstheme="minorHAnsi"/>
          <w:b w:val="0"/>
          <w:sz w:val="22"/>
          <w:szCs w:val="22"/>
        </w:rPr>
        <w:t xml:space="preserve"> ……………………………… </w:t>
      </w:r>
      <w:r w:rsidRPr="00996B5C">
        <w:rPr>
          <w:rFonts w:asciiTheme="majorHAnsi" w:hAnsiTheme="majorHAnsi" w:cstheme="minorHAnsi"/>
          <w:b w:val="0"/>
          <w:sz w:val="22"/>
          <w:szCs w:val="22"/>
        </w:rPr>
        <w:t>realizowanego</w:t>
      </w:r>
      <w:r w:rsidRPr="00BC566A">
        <w:rPr>
          <w:rFonts w:asciiTheme="majorHAnsi" w:hAnsiTheme="majorHAnsi" w:cstheme="minorHAnsi"/>
          <w:b w:val="0"/>
          <w:sz w:val="22"/>
          <w:szCs w:val="22"/>
        </w:rPr>
        <w:t xml:space="preserve"> na podstawie </w:t>
      </w:r>
      <w:r w:rsidRPr="003B4723">
        <w:rPr>
          <w:rFonts w:asciiTheme="majorHAnsi" w:hAnsiTheme="majorHAnsi" w:cstheme="minorHAnsi"/>
          <w:b w:val="0"/>
          <w:sz w:val="22"/>
          <w:szCs w:val="22"/>
        </w:rPr>
        <w:t xml:space="preserve">art. 275 pkt 1 </w:t>
      </w:r>
      <w:r w:rsidRPr="003B4723">
        <w:rPr>
          <w:rFonts w:asciiTheme="majorHAnsi" w:hAnsiTheme="majorHAnsi" w:cstheme="minorHAnsi"/>
          <w:b w:val="0"/>
          <w:sz w:val="22"/>
          <w:szCs w:val="22"/>
        </w:rPr>
        <w:br/>
        <w:t xml:space="preserve">ustawy z dnia 11 września 2019 r. Prawo </w:t>
      </w:r>
      <w:r>
        <w:rPr>
          <w:rFonts w:asciiTheme="majorHAnsi" w:hAnsiTheme="majorHAnsi" w:cstheme="minorHAnsi"/>
          <w:b w:val="0"/>
          <w:sz w:val="22"/>
          <w:szCs w:val="22"/>
        </w:rPr>
        <w:t>Z</w:t>
      </w:r>
      <w:r w:rsidRPr="003B4723">
        <w:rPr>
          <w:rFonts w:asciiTheme="majorHAnsi" w:hAnsiTheme="majorHAnsi" w:cstheme="minorHAnsi"/>
          <w:b w:val="0"/>
          <w:sz w:val="22"/>
          <w:szCs w:val="22"/>
        </w:rPr>
        <w:t xml:space="preserve">amówień </w:t>
      </w:r>
      <w:r>
        <w:rPr>
          <w:rFonts w:asciiTheme="majorHAnsi" w:hAnsiTheme="majorHAnsi" w:cstheme="minorHAnsi"/>
          <w:b w:val="0"/>
          <w:sz w:val="22"/>
          <w:szCs w:val="22"/>
        </w:rPr>
        <w:t>P</w:t>
      </w:r>
      <w:r w:rsidRPr="003B4723">
        <w:rPr>
          <w:rFonts w:asciiTheme="majorHAnsi" w:hAnsiTheme="majorHAnsi" w:cstheme="minorHAnsi"/>
          <w:b w:val="0"/>
          <w:sz w:val="22"/>
          <w:szCs w:val="22"/>
        </w:rPr>
        <w:t>ublicznych (Dz.U. z 202</w:t>
      </w:r>
      <w:r>
        <w:rPr>
          <w:rFonts w:asciiTheme="majorHAnsi" w:hAnsiTheme="majorHAnsi" w:cstheme="minorHAnsi"/>
          <w:b w:val="0"/>
          <w:sz w:val="22"/>
          <w:szCs w:val="22"/>
        </w:rPr>
        <w:t>4</w:t>
      </w:r>
      <w:r w:rsidRPr="003B4723">
        <w:rPr>
          <w:rFonts w:asciiTheme="majorHAnsi" w:hAnsiTheme="majorHAnsi" w:cstheme="minorHAnsi"/>
          <w:b w:val="0"/>
          <w:sz w:val="22"/>
          <w:szCs w:val="22"/>
        </w:rPr>
        <w:t xml:space="preserve"> r. poz. 1</w:t>
      </w:r>
      <w:r>
        <w:rPr>
          <w:rFonts w:asciiTheme="majorHAnsi" w:hAnsiTheme="majorHAnsi" w:cstheme="minorHAnsi"/>
          <w:b w:val="0"/>
          <w:sz w:val="22"/>
          <w:szCs w:val="22"/>
        </w:rPr>
        <w:t>320</w:t>
      </w:r>
      <w:r w:rsidRPr="003B4723">
        <w:rPr>
          <w:rFonts w:asciiTheme="majorHAnsi" w:hAnsiTheme="majorHAnsi" w:cstheme="minorHAnsi"/>
          <w:b w:val="0"/>
          <w:sz w:val="22"/>
          <w:szCs w:val="22"/>
        </w:rPr>
        <w:t>)</w:t>
      </w:r>
      <w:r w:rsidRPr="003B4723">
        <w:rPr>
          <w:rFonts w:asciiTheme="majorHAnsi" w:hAnsiTheme="majorHAnsi" w:cstheme="minorHAnsi"/>
          <w:sz w:val="22"/>
          <w:szCs w:val="22"/>
        </w:rPr>
        <w:t xml:space="preserve"> </w:t>
      </w:r>
      <w:r w:rsidRPr="00BC566A">
        <w:rPr>
          <w:rFonts w:asciiTheme="majorHAnsi" w:hAnsiTheme="majorHAnsi" w:cstheme="minorHAnsi"/>
          <w:b w:val="0"/>
          <w:sz w:val="22"/>
          <w:szCs w:val="22"/>
        </w:rPr>
        <w:t xml:space="preserve">na świadczenie </w:t>
      </w:r>
      <w:r>
        <w:rPr>
          <w:rFonts w:asciiTheme="majorHAnsi" w:hAnsiTheme="majorHAnsi" w:cstheme="minorHAnsi"/>
          <w:b w:val="0"/>
          <w:sz w:val="22"/>
          <w:szCs w:val="22"/>
        </w:rPr>
        <w:t xml:space="preserve">usługi szkoleniowej </w:t>
      </w:r>
      <w:r w:rsidRPr="00BC566A">
        <w:rPr>
          <w:rFonts w:asciiTheme="majorHAnsi" w:hAnsiTheme="majorHAnsi" w:cstheme="minorHAnsi"/>
          <w:b w:val="0"/>
          <w:sz w:val="22"/>
          <w:szCs w:val="22"/>
        </w:rPr>
        <w:t>na rzecz Zamawiającego, zawarta została</w:t>
      </w:r>
      <w:r>
        <w:rPr>
          <w:rFonts w:asciiTheme="majorHAnsi" w:hAnsiTheme="majorHAnsi" w:cstheme="minorHAnsi"/>
          <w:b w:val="0"/>
          <w:sz w:val="22"/>
          <w:szCs w:val="22"/>
        </w:rPr>
        <w:t xml:space="preserve"> </w:t>
      </w:r>
      <w:r w:rsidRPr="00BC566A">
        <w:rPr>
          <w:rFonts w:asciiTheme="majorHAnsi" w:hAnsiTheme="majorHAnsi" w:cstheme="minorHAnsi"/>
          <w:b w:val="0"/>
          <w:sz w:val="22"/>
          <w:szCs w:val="22"/>
        </w:rPr>
        <w:t>umowa o następującej treści:</w:t>
      </w:r>
    </w:p>
    <w:p w14:paraId="1A600174" w14:textId="77777777" w:rsidR="009F1857" w:rsidRPr="00785027" w:rsidRDefault="009F1857" w:rsidP="009F1857">
      <w:pPr>
        <w:pStyle w:val="Tytu"/>
        <w:spacing w:afterLines="20" w:after="48" w:line="276" w:lineRule="auto"/>
        <w:jc w:val="both"/>
        <w:rPr>
          <w:rFonts w:asciiTheme="majorHAnsi" w:hAnsiTheme="majorHAnsi" w:cstheme="minorHAnsi"/>
          <w:b w:val="0"/>
          <w:sz w:val="22"/>
          <w:szCs w:val="22"/>
        </w:rPr>
      </w:pPr>
    </w:p>
    <w:p w14:paraId="70247E3A" w14:textId="77777777" w:rsidR="009F1857" w:rsidRPr="003E1260" w:rsidRDefault="009F1857" w:rsidP="009F1857">
      <w:pPr>
        <w:tabs>
          <w:tab w:val="num" w:pos="142"/>
          <w:tab w:val="left" w:pos="9072"/>
        </w:tabs>
        <w:suppressAutoHyphens/>
        <w:spacing w:after="0"/>
        <w:jc w:val="center"/>
        <w:rPr>
          <w:rFonts w:asciiTheme="majorHAnsi" w:eastAsia="Times New Roman" w:hAnsiTheme="majorHAnsi" w:cstheme="majorHAnsi"/>
          <w:b/>
          <w:kern w:val="1"/>
          <w:lang w:eastAsia="ar-SA"/>
        </w:rPr>
      </w:pPr>
      <w:r w:rsidRPr="003E1260">
        <w:rPr>
          <w:rFonts w:asciiTheme="majorHAnsi" w:eastAsia="Times New Roman" w:hAnsiTheme="majorHAnsi" w:cstheme="majorHAnsi"/>
          <w:b/>
          <w:kern w:val="1"/>
          <w:lang w:eastAsia="ar-SA"/>
        </w:rPr>
        <w:t>§1</w:t>
      </w:r>
    </w:p>
    <w:p w14:paraId="430B7506" w14:textId="77777777" w:rsidR="009F1857" w:rsidRPr="00123941" w:rsidRDefault="009F1857" w:rsidP="009F1857">
      <w:pPr>
        <w:tabs>
          <w:tab w:val="num" w:pos="142"/>
          <w:tab w:val="left" w:pos="9072"/>
        </w:tabs>
        <w:suppressAutoHyphens/>
        <w:spacing w:after="0"/>
        <w:jc w:val="center"/>
        <w:rPr>
          <w:rFonts w:asciiTheme="majorHAnsi" w:eastAsia="Times New Roman" w:hAnsiTheme="majorHAnsi" w:cstheme="majorHAnsi"/>
          <w:kern w:val="1"/>
          <w:lang w:eastAsia="ar-SA"/>
        </w:rPr>
      </w:pPr>
    </w:p>
    <w:p w14:paraId="29954E0F" w14:textId="43CEAF33" w:rsidR="009F1857" w:rsidRPr="00BE5986" w:rsidRDefault="009F1857" w:rsidP="00506A60">
      <w:pPr>
        <w:pStyle w:val="Akapitzlist"/>
        <w:numPr>
          <w:ilvl w:val="0"/>
          <w:numId w:val="9"/>
        </w:numPr>
        <w:spacing w:after="160"/>
        <w:ind w:left="426"/>
        <w:jc w:val="both"/>
        <w:rPr>
          <w:rFonts w:asciiTheme="majorHAnsi" w:hAnsiTheme="majorHAnsi"/>
        </w:rPr>
      </w:pPr>
      <w:r w:rsidRPr="00BE5986">
        <w:rPr>
          <w:rFonts w:asciiTheme="majorHAnsi" w:hAnsiTheme="majorHAnsi" w:cstheme="majorHAnsi"/>
        </w:rPr>
        <w:t xml:space="preserve">Zamawiający zleca, a Wykonawca zobowiązuje się do wykonania usługi szkoleniowej </w:t>
      </w:r>
      <w:r w:rsidRPr="00BE5986">
        <w:rPr>
          <w:rFonts w:asciiTheme="majorHAnsi" w:hAnsiTheme="majorHAnsi"/>
        </w:rPr>
        <w:t xml:space="preserve">dotyczącej przeprowadzenia </w:t>
      </w:r>
      <w:r>
        <w:rPr>
          <w:rFonts w:asciiTheme="majorHAnsi" w:hAnsiTheme="majorHAnsi"/>
        </w:rPr>
        <w:t>trzech modułów szkoleniowych realizowanych w ciągu sześciu dni</w:t>
      </w:r>
      <w:r w:rsidRPr="00BE5986">
        <w:rPr>
          <w:rFonts w:asciiTheme="majorHAnsi" w:hAnsiTheme="majorHAnsi"/>
        </w:rPr>
        <w:t xml:space="preserve">: </w:t>
      </w:r>
      <w:r>
        <w:rPr>
          <w:rFonts w:asciiTheme="majorHAnsi" w:hAnsiTheme="majorHAnsi"/>
        </w:rPr>
        <w:t>NVC (Porozumienie Bez Przemocy)</w:t>
      </w:r>
      <w:r w:rsidRPr="00BE5986">
        <w:rPr>
          <w:rFonts w:asciiTheme="majorHAnsi" w:hAnsiTheme="majorHAnsi"/>
        </w:rPr>
        <w:t xml:space="preserve"> </w:t>
      </w:r>
      <w:r w:rsidR="00506A60">
        <w:rPr>
          <w:rFonts w:asciiTheme="majorHAnsi" w:hAnsiTheme="majorHAnsi"/>
        </w:rPr>
        <w:t>dla przedstawicieli samorządów lokalnych oraz kadry i pracowników regionalnego systemu polityki społecznej z terenu województwa wielkopolskiego</w:t>
      </w:r>
      <w:r w:rsidRPr="00BE5986">
        <w:rPr>
          <w:rFonts w:asciiTheme="majorHAnsi" w:hAnsiTheme="majorHAnsi"/>
        </w:rPr>
        <w:t xml:space="preserve"> w wymiarze </w:t>
      </w:r>
      <w:r>
        <w:rPr>
          <w:rFonts w:asciiTheme="majorHAnsi" w:hAnsiTheme="majorHAnsi"/>
        </w:rPr>
        <w:t>48</w:t>
      </w:r>
      <w:r w:rsidRPr="00BE5986">
        <w:rPr>
          <w:rFonts w:asciiTheme="majorHAnsi" w:hAnsiTheme="majorHAnsi"/>
        </w:rPr>
        <w:t xml:space="preserve"> godzin dydaktycznych, przy czym 1 godzina dydaktyczna to 45 minut.</w:t>
      </w:r>
    </w:p>
    <w:p w14:paraId="5FE057FC" w14:textId="77777777" w:rsidR="009F1857" w:rsidRPr="00BE5986" w:rsidRDefault="009F1857" w:rsidP="00506A60">
      <w:pPr>
        <w:pStyle w:val="Akapitzlist"/>
        <w:numPr>
          <w:ilvl w:val="0"/>
          <w:numId w:val="9"/>
        </w:numPr>
        <w:spacing w:after="160"/>
        <w:ind w:left="426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 ramach usługi, o której mowa w ust. 1 Wykonawca zobowiązuje się do:</w:t>
      </w:r>
    </w:p>
    <w:p w14:paraId="3C9C43C7" w14:textId="77777777" w:rsidR="009F1857" w:rsidRPr="00123941" w:rsidRDefault="009F1857" w:rsidP="00506A60">
      <w:pPr>
        <w:pStyle w:val="Akapitzlist"/>
        <w:numPr>
          <w:ilvl w:val="0"/>
          <w:numId w:val="6"/>
        </w:numPr>
        <w:spacing w:after="160"/>
        <w:jc w:val="both"/>
        <w:rPr>
          <w:rFonts w:asciiTheme="majorHAnsi" w:hAnsiTheme="majorHAnsi"/>
        </w:rPr>
      </w:pPr>
      <w:r w:rsidRPr="00123941">
        <w:rPr>
          <w:rFonts w:asciiTheme="majorHAnsi" w:eastAsia="Times New Roman" w:hAnsiTheme="majorHAnsi" w:cstheme="minorHAnsi"/>
        </w:rPr>
        <w:t xml:space="preserve">przygotowania materiałów szkoleniowych w wersji elektronicznej lub papierowej </w:t>
      </w:r>
      <w:r w:rsidRPr="00123941">
        <w:rPr>
          <w:rFonts w:asciiTheme="majorHAnsi" w:eastAsia="Times New Roman" w:hAnsiTheme="majorHAnsi" w:cstheme="minorHAnsi"/>
        </w:rPr>
        <w:br/>
        <w:t xml:space="preserve">i </w:t>
      </w:r>
      <w:r>
        <w:rPr>
          <w:rFonts w:asciiTheme="majorHAnsi" w:eastAsia="Times New Roman" w:hAnsiTheme="majorHAnsi" w:cstheme="minorHAnsi"/>
        </w:rPr>
        <w:t>dostarczenia</w:t>
      </w:r>
      <w:r w:rsidRPr="00123941">
        <w:rPr>
          <w:rFonts w:asciiTheme="majorHAnsi" w:eastAsia="Times New Roman" w:hAnsiTheme="majorHAnsi" w:cstheme="minorHAnsi"/>
        </w:rPr>
        <w:t xml:space="preserve"> ich uczestnikom szkolenia;</w:t>
      </w:r>
    </w:p>
    <w:p w14:paraId="51E0EBFA" w14:textId="77777777" w:rsidR="009F1857" w:rsidRPr="00123941" w:rsidRDefault="009F1857" w:rsidP="00506A60">
      <w:pPr>
        <w:pStyle w:val="Akapitzlist"/>
        <w:numPr>
          <w:ilvl w:val="0"/>
          <w:numId w:val="6"/>
        </w:numPr>
        <w:spacing w:after="160"/>
        <w:jc w:val="both"/>
        <w:rPr>
          <w:rFonts w:asciiTheme="majorHAnsi" w:hAnsiTheme="majorHAnsi"/>
        </w:rPr>
      </w:pPr>
      <w:r w:rsidRPr="00123941">
        <w:rPr>
          <w:rFonts w:asciiTheme="majorHAnsi" w:hAnsiTheme="majorHAnsi" w:cstheme="minorHAnsi"/>
        </w:rPr>
        <w:lastRenderedPageBreak/>
        <w:t>rzetelnego sporządzenia i prowadzenia dokumentacji projektowej, na podstawie wzor</w:t>
      </w:r>
      <w:r>
        <w:rPr>
          <w:rFonts w:asciiTheme="majorHAnsi" w:hAnsiTheme="majorHAnsi" w:cstheme="minorHAnsi"/>
        </w:rPr>
        <w:t>u ustalonego przez Zamawiającego</w:t>
      </w:r>
      <w:r w:rsidRPr="00123941">
        <w:rPr>
          <w:rFonts w:asciiTheme="majorHAnsi" w:hAnsiTheme="majorHAnsi" w:cstheme="minorHAnsi"/>
        </w:rPr>
        <w:t>, tj.:</w:t>
      </w:r>
      <w:r>
        <w:rPr>
          <w:rFonts w:asciiTheme="majorHAnsi" w:hAnsiTheme="majorHAnsi" w:cstheme="minorHAnsi"/>
        </w:rPr>
        <w:t xml:space="preserve"> </w:t>
      </w:r>
      <w:r w:rsidRPr="00123941">
        <w:rPr>
          <w:rFonts w:asciiTheme="majorHAnsi" w:hAnsiTheme="majorHAnsi" w:cstheme="minorHAnsi"/>
        </w:rPr>
        <w:t>zaświadczeń o udziale w szkoleniu zawierających</w:t>
      </w:r>
      <w:r w:rsidRPr="00123941">
        <w:rPr>
          <w:rFonts w:asciiTheme="majorHAnsi" w:hAnsiTheme="majorHAnsi"/>
        </w:rPr>
        <w:t xml:space="preserve">: </w:t>
      </w:r>
      <w:proofErr w:type="spellStart"/>
      <w:r w:rsidRPr="00123941">
        <w:rPr>
          <w:rFonts w:asciiTheme="majorHAnsi" w:hAnsiTheme="majorHAnsi" w:cs="Open Sans"/>
          <w:bCs/>
        </w:rPr>
        <w:t>pełnokolorowe</w:t>
      </w:r>
      <w:proofErr w:type="spellEnd"/>
      <w:r w:rsidRPr="00123941">
        <w:rPr>
          <w:rFonts w:asciiTheme="majorHAnsi" w:hAnsiTheme="majorHAnsi" w:cs="Open Sans"/>
          <w:bCs/>
        </w:rPr>
        <w:t xml:space="preserve"> </w:t>
      </w:r>
      <w:r w:rsidRPr="00123941">
        <w:rPr>
          <w:rFonts w:asciiTheme="majorHAnsi" w:hAnsiTheme="majorHAnsi" w:cs="Open Sans"/>
          <w:bCs/>
          <w:color w:val="000000"/>
        </w:rPr>
        <w:t xml:space="preserve">zestawienia znaków FE ze znakiem barw RP oraz znakiem UE, </w:t>
      </w:r>
      <w:r w:rsidRPr="00123941">
        <w:rPr>
          <w:rFonts w:asciiTheme="majorHAnsi" w:hAnsiTheme="majorHAnsi"/>
        </w:rPr>
        <w:t xml:space="preserve">informację, że szkolenie było współfinansowane ze środków UE w ramach Programu Fundusze Europejskie dla Rozwoju Społecznego 2021-2027, projekt pt. </w:t>
      </w:r>
      <w:r w:rsidRPr="00123941">
        <w:rPr>
          <w:rFonts w:asciiTheme="majorHAnsi" w:hAnsiTheme="majorHAnsi"/>
          <w:i/>
        </w:rPr>
        <w:t>Koordynacja polityki społecznej w Wielkopolsce</w:t>
      </w:r>
      <w:r w:rsidRPr="00123941">
        <w:rPr>
          <w:rFonts w:asciiTheme="majorHAnsi" w:hAnsiTheme="majorHAnsi"/>
        </w:rPr>
        <w:t xml:space="preserve">, dane uczestnika, podmiot realizujący szkolenie, okres w jakim przeprowadzono szkolenie oraz </w:t>
      </w:r>
      <w:r w:rsidRPr="00123941">
        <w:rPr>
          <w:rFonts w:asciiTheme="majorHAnsi" w:hAnsiTheme="majorHAnsi"/>
          <w:bCs/>
        </w:rPr>
        <w:t>tematykę i</w:t>
      </w:r>
      <w:r w:rsidRPr="00123941">
        <w:rPr>
          <w:rFonts w:asciiTheme="majorHAnsi" w:hAnsiTheme="majorHAnsi"/>
          <w:b/>
          <w:bCs/>
          <w:color w:val="9900FF"/>
        </w:rPr>
        <w:t xml:space="preserve"> </w:t>
      </w:r>
      <w:r w:rsidRPr="00123941">
        <w:rPr>
          <w:rFonts w:asciiTheme="majorHAnsi" w:hAnsiTheme="majorHAnsi"/>
          <w:color w:val="00000A"/>
        </w:rPr>
        <w:t>liczbę godzin szkolenia,</w:t>
      </w:r>
      <w:r w:rsidRPr="00123941">
        <w:rPr>
          <w:rFonts w:asciiTheme="majorHAnsi" w:hAnsiTheme="majorHAnsi" w:cstheme="minorHAnsi"/>
        </w:rPr>
        <w:t xml:space="preserve"> imiona i nazwiska osób prowadzących szkolenie oraz zakres tematyczny szkolenia</w:t>
      </w:r>
      <w:r>
        <w:rPr>
          <w:rFonts w:asciiTheme="majorHAnsi" w:hAnsiTheme="majorHAnsi" w:cstheme="minorHAnsi"/>
        </w:rPr>
        <w:t>;</w:t>
      </w:r>
    </w:p>
    <w:p w14:paraId="3CC9C8FC" w14:textId="77777777" w:rsidR="009F1857" w:rsidRPr="00401600" w:rsidRDefault="009F1857" w:rsidP="00506A60">
      <w:pPr>
        <w:pStyle w:val="Akapitzlist"/>
        <w:numPr>
          <w:ilvl w:val="0"/>
          <w:numId w:val="6"/>
        </w:numPr>
        <w:spacing w:after="160"/>
        <w:jc w:val="both"/>
        <w:rPr>
          <w:rFonts w:asciiTheme="majorHAnsi" w:hAnsiTheme="majorHAnsi"/>
        </w:rPr>
      </w:pPr>
      <w:r w:rsidRPr="00123941">
        <w:rPr>
          <w:rFonts w:asciiTheme="majorHAnsi" w:hAnsiTheme="majorHAnsi" w:cstheme="minorHAnsi"/>
        </w:rPr>
        <w:t xml:space="preserve">wydania uczestnikom </w:t>
      </w:r>
      <w:r>
        <w:rPr>
          <w:rFonts w:asciiTheme="majorHAnsi" w:hAnsiTheme="majorHAnsi" w:cstheme="minorHAnsi"/>
        </w:rPr>
        <w:t xml:space="preserve">szkoleń </w:t>
      </w:r>
      <w:r w:rsidRPr="00123941">
        <w:rPr>
          <w:rFonts w:asciiTheme="majorHAnsi" w:hAnsiTheme="majorHAnsi" w:cstheme="minorHAnsi"/>
        </w:rPr>
        <w:t xml:space="preserve">zaświadczeń o udziale w szkoleniu według </w:t>
      </w:r>
      <w:r>
        <w:rPr>
          <w:rFonts w:asciiTheme="majorHAnsi" w:hAnsiTheme="majorHAnsi" w:cstheme="minorHAnsi"/>
        </w:rPr>
        <w:t>treści ustalonej z Zamawiającym</w:t>
      </w:r>
      <w:r w:rsidRPr="00123941">
        <w:rPr>
          <w:rFonts w:asciiTheme="majorHAnsi" w:hAnsiTheme="majorHAnsi" w:cstheme="minorHAnsi"/>
        </w:rPr>
        <w:t xml:space="preserve"> oraz</w:t>
      </w:r>
      <w:r w:rsidRPr="00123941">
        <w:rPr>
          <w:rFonts w:cstheme="minorHAnsi"/>
        </w:rPr>
        <w:t xml:space="preserve"> </w:t>
      </w:r>
      <w:r>
        <w:rPr>
          <w:rFonts w:asciiTheme="majorHAnsi" w:hAnsiTheme="majorHAnsi" w:cstheme="minorHAnsi"/>
        </w:rPr>
        <w:t>przekazania</w:t>
      </w:r>
      <w:r w:rsidRPr="00123941">
        <w:rPr>
          <w:rFonts w:asciiTheme="majorHAnsi" w:hAnsiTheme="majorHAnsi" w:cstheme="minorHAnsi"/>
        </w:rPr>
        <w:t xml:space="preserve"> kopii zaświadczeń nie później niż w terminie 7 dni kalendarzowych od </w:t>
      </w:r>
      <w:r>
        <w:rPr>
          <w:rFonts w:asciiTheme="majorHAnsi" w:hAnsiTheme="majorHAnsi" w:cstheme="minorHAnsi"/>
        </w:rPr>
        <w:t xml:space="preserve">dnia </w:t>
      </w:r>
      <w:r w:rsidRPr="00123941">
        <w:rPr>
          <w:rFonts w:asciiTheme="majorHAnsi" w:hAnsiTheme="majorHAnsi" w:cstheme="minorHAnsi"/>
        </w:rPr>
        <w:t>zakończenia szkolenia dla danej grupy</w:t>
      </w:r>
      <w:r>
        <w:rPr>
          <w:rFonts w:asciiTheme="majorHAnsi" w:hAnsiTheme="majorHAnsi" w:cstheme="minorHAnsi"/>
        </w:rPr>
        <w:t>;</w:t>
      </w:r>
    </w:p>
    <w:p w14:paraId="24304C5B" w14:textId="77777777" w:rsidR="009F1857" w:rsidRPr="00701E9B" w:rsidRDefault="009F1857" w:rsidP="00506A60">
      <w:pPr>
        <w:pStyle w:val="Akapitzlist"/>
        <w:numPr>
          <w:ilvl w:val="0"/>
          <w:numId w:val="6"/>
        </w:numPr>
        <w:spacing w:after="160"/>
        <w:jc w:val="both"/>
        <w:rPr>
          <w:rFonts w:asciiTheme="majorHAnsi" w:hAnsiTheme="majorHAnsi"/>
        </w:rPr>
      </w:pPr>
      <w:r w:rsidRPr="00701E9B">
        <w:rPr>
          <w:rFonts w:asciiTheme="majorHAnsi" w:hAnsiTheme="majorHAnsi" w:cstheme="minorHAnsi"/>
        </w:rPr>
        <w:t>prowadzenia szkoleń metodą wykładową oraz warsztatową z przeważającym udziałem metod warsztatowych (min. 90% szkolenia), w oparciu o aktywne techniki pracy z grupą, tj. praktyczne ćwiczenia poszczególnych umiejętności, zadania rozwijające sprawność działania w kontekście zagadnień określonych w</w:t>
      </w:r>
      <w:r>
        <w:rPr>
          <w:rFonts w:asciiTheme="majorHAnsi" w:hAnsiTheme="majorHAnsi" w:cstheme="minorHAnsi"/>
        </w:rPr>
        <w:t xml:space="preserve"> ust. 5</w:t>
      </w:r>
      <w:r w:rsidRPr="00701E9B">
        <w:rPr>
          <w:rFonts w:asciiTheme="majorHAnsi" w:hAnsiTheme="majorHAnsi" w:cstheme="minorHAnsi"/>
        </w:rPr>
        <w:t>, np.: symulacje, studium przypadku, a także trening określonych umiejętności;</w:t>
      </w:r>
    </w:p>
    <w:p w14:paraId="6BEE0C9B" w14:textId="77777777" w:rsidR="009F1857" w:rsidRPr="00701E9B" w:rsidRDefault="009F1857" w:rsidP="00506A60">
      <w:pPr>
        <w:pStyle w:val="Akapitzlist"/>
        <w:numPr>
          <w:ilvl w:val="0"/>
          <w:numId w:val="6"/>
        </w:numPr>
        <w:spacing w:after="160"/>
        <w:jc w:val="both"/>
        <w:rPr>
          <w:rFonts w:asciiTheme="majorHAnsi" w:hAnsiTheme="majorHAnsi"/>
        </w:rPr>
      </w:pPr>
      <w:r w:rsidRPr="00701E9B">
        <w:rPr>
          <w:rFonts w:asciiTheme="majorHAnsi" w:hAnsiTheme="majorHAnsi" w:cstheme="minorHAnsi"/>
        </w:rPr>
        <w:t xml:space="preserve">przestrzegania wytycznych dotyczących oznaczania projektów w ramach </w:t>
      </w:r>
      <w:r w:rsidRPr="00701E9B">
        <w:rPr>
          <w:rFonts w:asciiTheme="majorHAnsi" w:hAnsiTheme="majorHAnsi" w:cs="Calibri"/>
        </w:rPr>
        <w:t xml:space="preserve">Programu Fundusze Europejskie dla Rozwoju Społecznego 2021-2027 </w:t>
      </w:r>
      <w:r w:rsidRPr="00701E9B">
        <w:rPr>
          <w:rFonts w:asciiTheme="majorHAnsi" w:hAnsiTheme="majorHAnsi" w:cstheme="minorHAnsi"/>
        </w:rPr>
        <w:t xml:space="preserve">(np. w </w:t>
      </w:r>
      <w:r w:rsidRPr="00701E9B">
        <w:rPr>
          <w:rFonts w:asciiTheme="majorHAnsi" w:hAnsiTheme="majorHAnsi" w:cs="Open Sans"/>
          <w:color w:val="000000"/>
        </w:rPr>
        <w:t xml:space="preserve">dokumentach i materiałach dla osób </w:t>
      </w:r>
      <w:r w:rsidRPr="00701E9B">
        <w:rPr>
          <w:rFonts w:asciiTheme="majorHAnsi" w:hAnsiTheme="majorHAnsi" w:cs="Open Sans"/>
          <w:color w:val="000000"/>
        </w:rPr>
        <w:br/>
        <w:t>i podmiotów uczestniczących w projekcie, zaświadczeniach, programach szkoleń, listach obecności, prezentacjach multimedialnych)</w:t>
      </w:r>
      <w:r>
        <w:rPr>
          <w:rFonts w:asciiTheme="majorHAnsi" w:hAnsiTheme="majorHAnsi" w:cs="Open Sans"/>
          <w:color w:val="000000"/>
        </w:rPr>
        <w:t>.</w:t>
      </w:r>
    </w:p>
    <w:p w14:paraId="26669670" w14:textId="29F615E0" w:rsidR="009F1857" w:rsidRPr="00BE5986" w:rsidRDefault="009F1857" w:rsidP="00506A60">
      <w:pPr>
        <w:pStyle w:val="Akapitzlist"/>
        <w:numPr>
          <w:ilvl w:val="0"/>
          <w:numId w:val="10"/>
        </w:numPr>
        <w:jc w:val="both"/>
        <w:rPr>
          <w:rFonts w:asciiTheme="majorHAnsi" w:eastAsia="Lucida Sans Unicode" w:hAnsiTheme="majorHAnsi" w:cstheme="minorHAnsi"/>
          <w:lang w:eastAsia="ar-SA"/>
        </w:rPr>
      </w:pPr>
      <w:r w:rsidRPr="00BE5986">
        <w:rPr>
          <w:rFonts w:asciiTheme="majorHAnsi" w:eastAsia="Lucida Sans Unicode" w:hAnsiTheme="majorHAnsi" w:cstheme="minorHAnsi"/>
          <w:lang w:eastAsia="ar-SA"/>
        </w:rPr>
        <w:t>Szkolenia</w:t>
      </w:r>
      <w:r>
        <w:rPr>
          <w:rFonts w:asciiTheme="majorHAnsi" w:eastAsia="Lucida Sans Unicode" w:hAnsiTheme="majorHAnsi" w:cstheme="minorHAnsi"/>
          <w:lang w:eastAsia="ar-SA"/>
        </w:rPr>
        <w:t>, o których mowa w ust. 1</w:t>
      </w:r>
      <w:r w:rsidRPr="00BE5986">
        <w:rPr>
          <w:rFonts w:asciiTheme="majorHAnsi" w:eastAsia="Lucida Sans Unicode" w:hAnsiTheme="majorHAnsi" w:cstheme="minorHAnsi"/>
          <w:lang w:eastAsia="ar-SA"/>
        </w:rPr>
        <w:t xml:space="preserve"> odbędą się w formie spotkań stacjonarnych zgodnie z wytycznymi Zamawiającego. Miejsce realizacji </w:t>
      </w:r>
      <w:r>
        <w:rPr>
          <w:rFonts w:asciiTheme="majorHAnsi" w:eastAsia="Lucida Sans Unicode" w:hAnsiTheme="majorHAnsi" w:cstheme="minorHAnsi"/>
          <w:lang w:eastAsia="ar-SA"/>
        </w:rPr>
        <w:t>szkoleń</w:t>
      </w:r>
      <w:r w:rsidRPr="00BE5986">
        <w:rPr>
          <w:rFonts w:asciiTheme="majorHAnsi" w:eastAsia="Lucida Sans Unicode" w:hAnsiTheme="majorHAnsi" w:cstheme="minorHAnsi"/>
          <w:lang w:eastAsia="ar-SA"/>
        </w:rPr>
        <w:t xml:space="preserve"> zostanie wskazane przez Zamawiającego najpóźniej </w:t>
      </w:r>
      <w:r w:rsidR="00622661">
        <w:rPr>
          <w:rFonts w:asciiTheme="majorHAnsi" w:eastAsia="Lucida Sans Unicode" w:hAnsiTheme="majorHAnsi" w:cstheme="minorHAnsi"/>
          <w:lang w:eastAsia="ar-SA"/>
        </w:rPr>
        <w:t xml:space="preserve">na </w:t>
      </w:r>
      <w:r w:rsidRPr="00BE5986">
        <w:rPr>
          <w:rFonts w:asciiTheme="majorHAnsi" w:eastAsia="Lucida Sans Unicode" w:hAnsiTheme="majorHAnsi" w:cstheme="minorHAnsi"/>
          <w:lang w:eastAsia="ar-SA"/>
        </w:rPr>
        <w:t>3 dni przed rozpoczęciem każdego terminu</w:t>
      </w:r>
      <w:r>
        <w:rPr>
          <w:rFonts w:asciiTheme="majorHAnsi" w:eastAsia="Lucida Sans Unicode" w:hAnsiTheme="majorHAnsi" w:cstheme="minorHAnsi"/>
          <w:lang w:eastAsia="ar-SA"/>
        </w:rPr>
        <w:t xml:space="preserve"> szkolenia</w:t>
      </w:r>
      <w:r w:rsidRPr="00BE5986">
        <w:rPr>
          <w:rFonts w:asciiTheme="majorHAnsi" w:eastAsia="Lucida Sans Unicode" w:hAnsiTheme="majorHAnsi" w:cstheme="minorHAnsi"/>
          <w:lang w:eastAsia="ar-SA"/>
        </w:rPr>
        <w:t xml:space="preserve"> i znajdować się będzie na terenie </w:t>
      </w:r>
      <w:r w:rsidR="00622661">
        <w:rPr>
          <w:rFonts w:asciiTheme="majorHAnsi" w:eastAsia="Lucida Sans Unicode" w:hAnsiTheme="majorHAnsi" w:cstheme="minorHAnsi"/>
          <w:lang w:eastAsia="ar-SA"/>
        </w:rPr>
        <w:t xml:space="preserve">Miasta </w:t>
      </w:r>
      <w:r w:rsidRPr="00BE5986">
        <w:rPr>
          <w:rFonts w:asciiTheme="majorHAnsi" w:eastAsia="Lucida Sans Unicode" w:hAnsiTheme="majorHAnsi" w:cstheme="minorHAnsi"/>
          <w:lang w:eastAsia="ar-SA"/>
        </w:rPr>
        <w:t xml:space="preserve">Poznania. </w:t>
      </w:r>
    </w:p>
    <w:p w14:paraId="48A6118A" w14:textId="77777777" w:rsidR="009F1857" w:rsidRPr="00BE5986" w:rsidRDefault="009F1857" w:rsidP="00506A60">
      <w:pPr>
        <w:pStyle w:val="Akapitzlist"/>
        <w:numPr>
          <w:ilvl w:val="0"/>
          <w:numId w:val="11"/>
        </w:numPr>
        <w:jc w:val="both"/>
        <w:rPr>
          <w:rFonts w:asciiTheme="majorHAnsi" w:eastAsia="Lucida Sans Unicode" w:hAnsiTheme="majorHAnsi" w:cstheme="minorHAnsi"/>
          <w:lang w:eastAsia="ar-SA"/>
        </w:rPr>
      </w:pPr>
      <w:r w:rsidRPr="00BE5986">
        <w:rPr>
          <w:rFonts w:asciiTheme="majorHAnsi" w:eastAsia="Lucida Sans Unicode" w:hAnsiTheme="majorHAnsi" w:cstheme="minorHAnsi"/>
          <w:lang w:eastAsia="ar-SA"/>
        </w:rPr>
        <w:t xml:space="preserve">Terminy realizacji </w:t>
      </w:r>
      <w:r>
        <w:rPr>
          <w:rFonts w:asciiTheme="majorHAnsi" w:eastAsia="Lucida Sans Unicode" w:hAnsiTheme="majorHAnsi" w:cstheme="minorHAnsi"/>
          <w:lang w:eastAsia="ar-SA"/>
        </w:rPr>
        <w:t>szkoleń</w:t>
      </w:r>
      <w:r w:rsidRPr="00BE5986">
        <w:rPr>
          <w:rFonts w:asciiTheme="majorHAnsi" w:eastAsia="Lucida Sans Unicode" w:hAnsiTheme="majorHAnsi" w:cstheme="minorHAnsi"/>
          <w:lang w:eastAsia="ar-SA"/>
        </w:rPr>
        <w:t>, o który</w:t>
      </w:r>
      <w:r>
        <w:rPr>
          <w:rFonts w:asciiTheme="majorHAnsi" w:eastAsia="Lucida Sans Unicode" w:hAnsiTheme="majorHAnsi" w:cstheme="minorHAnsi"/>
          <w:lang w:eastAsia="ar-SA"/>
        </w:rPr>
        <w:t>ch</w:t>
      </w:r>
      <w:r w:rsidRPr="00BE5986">
        <w:rPr>
          <w:rFonts w:asciiTheme="majorHAnsi" w:eastAsia="Lucida Sans Unicode" w:hAnsiTheme="majorHAnsi" w:cstheme="minorHAnsi"/>
          <w:lang w:eastAsia="ar-SA"/>
        </w:rPr>
        <w:t xml:space="preserve"> mowa w ust. 1:</w:t>
      </w:r>
    </w:p>
    <w:tbl>
      <w:tblPr>
        <w:tblStyle w:val="Tabela-Siatka"/>
        <w:tblW w:w="2499" w:type="pct"/>
        <w:tblLayout w:type="fixed"/>
        <w:tblLook w:val="04A0" w:firstRow="1" w:lastRow="0" w:firstColumn="1" w:lastColumn="0" w:noHBand="0" w:noVBand="1"/>
      </w:tblPr>
      <w:tblGrid>
        <w:gridCol w:w="2264"/>
        <w:gridCol w:w="2265"/>
      </w:tblGrid>
      <w:tr w:rsidR="009F1857" w:rsidRPr="00701E9B" w14:paraId="1A7BADB0" w14:textId="77777777" w:rsidTr="00421F46">
        <w:trPr>
          <w:trHeight w:val="454"/>
        </w:trPr>
        <w:tc>
          <w:tcPr>
            <w:tcW w:w="2499" w:type="pct"/>
            <w:vAlign w:val="center"/>
          </w:tcPr>
          <w:p w14:paraId="25FBC695" w14:textId="77777777" w:rsidR="009F1857" w:rsidRPr="008A345B" w:rsidRDefault="009F1857" w:rsidP="00421F46">
            <w:pPr>
              <w:spacing w:before="120"/>
              <w:jc w:val="center"/>
              <w:rPr>
                <w:rFonts w:asciiTheme="majorHAnsi" w:hAnsiTheme="majorHAnsi"/>
                <w:b/>
                <w:bCs/>
              </w:rPr>
            </w:pPr>
            <w:r w:rsidRPr="008A345B">
              <w:rPr>
                <w:rFonts w:asciiTheme="majorHAnsi" w:hAnsiTheme="majorHAnsi"/>
                <w:b/>
                <w:bCs/>
              </w:rPr>
              <w:t xml:space="preserve">Nr </w:t>
            </w:r>
            <w:r>
              <w:rPr>
                <w:rFonts w:asciiTheme="majorHAnsi" w:hAnsiTheme="majorHAnsi"/>
                <w:b/>
                <w:bCs/>
              </w:rPr>
              <w:t>modułu</w:t>
            </w:r>
          </w:p>
        </w:tc>
        <w:tc>
          <w:tcPr>
            <w:tcW w:w="2501" w:type="pct"/>
            <w:vAlign w:val="center"/>
          </w:tcPr>
          <w:p w14:paraId="46FE07BD" w14:textId="77777777" w:rsidR="009F1857" w:rsidRPr="00701E9B" w:rsidRDefault="009F1857" w:rsidP="00421F46">
            <w:pPr>
              <w:spacing w:before="12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Termin</w:t>
            </w:r>
          </w:p>
        </w:tc>
      </w:tr>
      <w:tr w:rsidR="009F1857" w:rsidRPr="00701E9B" w14:paraId="1066C68A" w14:textId="77777777" w:rsidTr="00421F46">
        <w:trPr>
          <w:trHeight w:val="454"/>
        </w:trPr>
        <w:tc>
          <w:tcPr>
            <w:tcW w:w="2499" w:type="pct"/>
            <w:vAlign w:val="center"/>
          </w:tcPr>
          <w:p w14:paraId="15C2EC1E" w14:textId="77777777" w:rsidR="009F1857" w:rsidRPr="00701E9B" w:rsidRDefault="009F1857" w:rsidP="00421F46">
            <w:pPr>
              <w:spacing w:before="12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Cs/>
              </w:rPr>
              <w:t xml:space="preserve">Moduł </w:t>
            </w:r>
            <w:r w:rsidRPr="00701E9B">
              <w:rPr>
                <w:rFonts w:asciiTheme="majorHAnsi" w:hAnsiTheme="majorHAnsi"/>
                <w:bCs/>
              </w:rPr>
              <w:t>1</w:t>
            </w:r>
          </w:p>
        </w:tc>
        <w:tc>
          <w:tcPr>
            <w:tcW w:w="2501" w:type="pct"/>
          </w:tcPr>
          <w:p w14:paraId="71E8F0B2" w14:textId="44C0E12A" w:rsidR="009F1857" w:rsidRPr="00701E9B" w:rsidRDefault="009F1857" w:rsidP="00421F46">
            <w:pPr>
              <w:spacing w:before="12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</w:t>
            </w:r>
            <w:r w:rsidRPr="00D53C2C">
              <w:rPr>
                <w:rFonts w:asciiTheme="majorHAnsi" w:hAnsiTheme="majorHAnsi"/>
              </w:rPr>
              <w:t>-</w:t>
            </w:r>
            <w:r>
              <w:rPr>
                <w:rFonts w:asciiTheme="majorHAnsi" w:hAnsiTheme="majorHAnsi"/>
              </w:rPr>
              <w:t>15</w:t>
            </w:r>
            <w:r w:rsidRPr="00D53C2C">
              <w:rPr>
                <w:rFonts w:asciiTheme="majorHAnsi" w:hAnsiTheme="majorHAnsi"/>
              </w:rPr>
              <w:t>.0</w:t>
            </w:r>
            <w:r>
              <w:rPr>
                <w:rFonts w:asciiTheme="majorHAnsi" w:hAnsiTheme="majorHAnsi"/>
              </w:rPr>
              <w:t>4</w:t>
            </w:r>
            <w:r w:rsidRPr="00D53C2C">
              <w:rPr>
                <w:rFonts w:asciiTheme="majorHAnsi" w:hAnsiTheme="majorHAnsi"/>
              </w:rPr>
              <w:t>.2025r.</w:t>
            </w:r>
            <w:r w:rsidR="00D935B1">
              <w:rPr>
                <w:rStyle w:val="Odwoanieprzypisudolnego"/>
                <w:rFonts w:asciiTheme="majorHAnsi" w:hAnsiTheme="majorHAnsi"/>
              </w:rPr>
              <w:footnoteReference w:id="1"/>
            </w:r>
          </w:p>
        </w:tc>
      </w:tr>
      <w:tr w:rsidR="009F1857" w:rsidRPr="00701E9B" w14:paraId="0F280968" w14:textId="77777777" w:rsidTr="00421F46">
        <w:trPr>
          <w:trHeight w:val="454"/>
        </w:trPr>
        <w:tc>
          <w:tcPr>
            <w:tcW w:w="2499" w:type="pct"/>
            <w:vAlign w:val="center"/>
          </w:tcPr>
          <w:p w14:paraId="51DB68EF" w14:textId="77777777" w:rsidR="009F1857" w:rsidRPr="00701E9B" w:rsidRDefault="009F1857" w:rsidP="00421F46">
            <w:pPr>
              <w:spacing w:before="12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Cs/>
              </w:rPr>
              <w:t xml:space="preserve">Moduł </w:t>
            </w:r>
            <w:r w:rsidRPr="00701E9B">
              <w:rPr>
                <w:rFonts w:asciiTheme="majorHAnsi" w:hAnsiTheme="majorHAnsi"/>
                <w:bCs/>
              </w:rPr>
              <w:t xml:space="preserve"> 2</w:t>
            </w:r>
          </w:p>
        </w:tc>
        <w:tc>
          <w:tcPr>
            <w:tcW w:w="2501" w:type="pct"/>
          </w:tcPr>
          <w:p w14:paraId="695579A1" w14:textId="77777777" w:rsidR="009F1857" w:rsidRPr="00701E9B" w:rsidRDefault="009F1857" w:rsidP="00421F46">
            <w:pPr>
              <w:spacing w:before="120"/>
              <w:jc w:val="center"/>
              <w:rPr>
                <w:rFonts w:asciiTheme="majorHAnsi" w:hAnsiTheme="majorHAnsi"/>
              </w:rPr>
            </w:pPr>
            <w:r w:rsidRPr="00D53C2C">
              <w:rPr>
                <w:rFonts w:asciiTheme="majorHAnsi" w:hAnsiTheme="majorHAnsi"/>
              </w:rPr>
              <w:t>1</w:t>
            </w:r>
            <w:r>
              <w:rPr>
                <w:rFonts w:asciiTheme="majorHAnsi" w:hAnsiTheme="majorHAnsi"/>
              </w:rPr>
              <w:t>5</w:t>
            </w:r>
            <w:r w:rsidRPr="00D53C2C">
              <w:rPr>
                <w:rFonts w:asciiTheme="majorHAnsi" w:hAnsiTheme="majorHAnsi"/>
              </w:rPr>
              <w:t>-1</w:t>
            </w:r>
            <w:r>
              <w:rPr>
                <w:rFonts w:asciiTheme="majorHAnsi" w:hAnsiTheme="majorHAnsi"/>
              </w:rPr>
              <w:t>6</w:t>
            </w:r>
            <w:r w:rsidRPr="00D53C2C">
              <w:rPr>
                <w:rFonts w:asciiTheme="majorHAnsi" w:hAnsiTheme="majorHAnsi"/>
              </w:rPr>
              <w:t>.0</w:t>
            </w:r>
            <w:r>
              <w:rPr>
                <w:rFonts w:asciiTheme="majorHAnsi" w:hAnsiTheme="majorHAnsi"/>
              </w:rPr>
              <w:t>5</w:t>
            </w:r>
            <w:r w:rsidRPr="00D53C2C">
              <w:rPr>
                <w:rFonts w:asciiTheme="majorHAnsi" w:hAnsiTheme="majorHAnsi"/>
              </w:rPr>
              <w:t>.2025r.</w:t>
            </w:r>
          </w:p>
        </w:tc>
      </w:tr>
      <w:tr w:rsidR="009F1857" w:rsidRPr="00701E9B" w14:paraId="02E78ECF" w14:textId="77777777" w:rsidTr="00421F46">
        <w:trPr>
          <w:trHeight w:val="454"/>
        </w:trPr>
        <w:tc>
          <w:tcPr>
            <w:tcW w:w="2499" w:type="pct"/>
            <w:vAlign w:val="center"/>
          </w:tcPr>
          <w:p w14:paraId="0DFD8E2F" w14:textId="77777777" w:rsidR="009F1857" w:rsidRPr="00701E9B" w:rsidRDefault="009F1857" w:rsidP="00421F46">
            <w:pPr>
              <w:spacing w:before="12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Cs/>
              </w:rPr>
              <w:t xml:space="preserve">Moduł </w:t>
            </w:r>
            <w:r w:rsidRPr="00701E9B">
              <w:rPr>
                <w:rFonts w:asciiTheme="majorHAnsi" w:hAnsiTheme="majorHAnsi"/>
                <w:bCs/>
              </w:rPr>
              <w:t>3</w:t>
            </w:r>
          </w:p>
        </w:tc>
        <w:tc>
          <w:tcPr>
            <w:tcW w:w="2501" w:type="pct"/>
          </w:tcPr>
          <w:p w14:paraId="53446BC7" w14:textId="77777777" w:rsidR="009F1857" w:rsidRPr="00701E9B" w:rsidRDefault="009F1857" w:rsidP="00421F46">
            <w:pPr>
              <w:spacing w:before="120"/>
              <w:jc w:val="center"/>
              <w:rPr>
                <w:rFonts w:asciiTheme="majorHAnsi" w:hAnsiTheme="majorHAnsi"/>
              </w:rPr>
            </w:pPr>
            <w:r w:rsidRPr="00D53C2C">
              <w:rPr>
                <w:rFonts w:asciiTheme="majorHAnsi" w:hAnsiTheme="majorHAnsi"/>
              </w:rPr>
              <w:t>1</w:t>
            </w:r>
            <w:r>
              <w:rPr>
                <w:rFonts w:asciiTheme="majorHAnsi" w:hAnsiTheme="majorHAnsi"/>
              </w:rPr>
              <w:t>6</w:t>
            </w:r>
            <w:r w:rsidRPr="00D53C2C">
              <w:rPr>
                <w:rFonts w:asciiTheme="majorHAnsi" w:hAnsiTheme="majorHAnsi"/>
              </w:rPr>
              <w:t>-1</w:t>
            </w:r>
            <w:r>
              <w:rPr>
                <w:rFonts w:asciiTheme="majorHAnsi" w:hAnsiTheme="majorHAnsi"/>
              </w:rPr>
              <w:t>7</w:t>
            </w:r>
            <w:r w:rsidRPr="00D53C2C">
              <w:rPr>
                <w:rFonts w:asciiTheme="majorHAnsi" w:hAnsiTheme="majorHAnsi"/>
              </w:rPr>
              <w:t>.0</w:t>
            </w:r>
            <w:r>
              <w:rPr>
                <w:rFonts w:asciiTheme="majorHAnsi" w:hAnsiTheme="majorHAnsi"/>
              </w:rPr>
              <w:t>6</w:t>
            </w:r>
            <w:r w:rsidRPr="00D53C2C">
              <w:rPr>
                <w:rFonts w:asciiTheme="majorHAnsi" w:hAnsiTheme="majorHAnsi"/>
              </w:rPr>
              <w:t>.2025r.</w:t>
            </w:r>
          </w:p>
        </w:tc>
      </w:tr>
    </w:tbl>
    <w:p w14:paraId="085E42B1" w14:textId="77777777" w:rsidR="009F1857" w:rsidRDefault="009F1857" w:rsidP="009F1857">
      <w:pPr>
        <w:jc w:val="both"/>
        <w:rPr>
          <w:rFonts w:asciiTheme="minorHAnsi" w:eastAsia="Lucida Sans Unicode" w:hAnsiTheme="minorHAnsi" w:cstheme="minorHAnsi"/>
          <w:lang w:eastAsia="ar-SA"/>
        </w:rPr>
      </w:pPr>
    </w:p>
    <w:p w14:paraId="23312937" w14:textId="77777777" w:rsidR="009F1857" w:rsidRPr="00BE5986" w:rsidRDefault="009F1857" w:rsidP="00506A60">
      <w:pPr>
        <w:pStyle w:val="Akapitzlist"/>
        <w:numPr>
          <w:ilvl w:val="0"/>
          <w:numId w:val="12"/>
        </w:numPr>
        <w:spacing w:after="0"/>
        <w:jc w:val="both"/>
        <w:rPr>
          <w:rFonts w:asciiTheme="majorHAnsi" w:eastAsia="Lucida Sans Unicode" w:hAnsiTheme="majorHAnsi" w:cstheme="majorHAnsi"/>
          <w:lang w:eastAsia="ar-SA"/>
        </w:rPr>
      </w:pPr>
      <w:r w:rsidRPr="00BE5986">
        <w:rPr>
          <w:rFonts w:asciiTheme="majorHAnsi" w:eastAsia="Lucida Sans Unicode" w:hAnsiTheme="majorHAnsi" w:cstheme="majorHAnsi"/>
          <w:lang w:eastAsia="ar-SA"/>
        </w:rPr>
        <w:t xml:space="preserve">Zakres merytoryczny szkoleń obejmować winien następujące zagadnienia: </w:t>
      </w:r>
    </w:p>
    <w:p w14:paraId="3006F432" w14:textId="77777777" w:rsidR="009F1857" w:rsidRPr="001D53CC" w:rsidRDefault="009F1857" w:rsidP="00506A60">
      <w:pPr>
        <w:pStyle w:val="Akapitzlist"/>
        <w:numPr>
          <w:ilvl w:val="0"/>
          <w:numId w:val="7"/>
        </w:numPr>
        <w:tabs>
          <w:tab w:val="left" w:pos="709"/>
        </w:tabs>
        <w:spacing w:after="152"/>
        <w:ind w:left="567" w:hanging="283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 trakcie modułu 1. - definicję NVC oraz podstawowe zasady komunikacji w duchu NVC (Porozumienia Bez Przemocy), obserwowanie rzeczywistości bez oceniania, rozpoznawanie własnych emocji oraz potrzeb, pozostawianie innym odpowiedzialności za ich własne emocje, komunikowanie próśb w sposób sprzyjający współpracy</w:t>
      </w:r>
      <w:r w:rsidRPr="001D53CC">
        <w:rPr>
          <w:rFonts w:asciiTheme="majorHAnsi" w:hAnsiTheme="majorHAnsi" w:cstheme="majorHAnsi"/>
        </w:rPr>
        <w:t>;</w:t>
      </w:r>
    </w:p>
    <w:p w14:paraId="15D2E8DD" w14:textId="77777777" w:rsidR="009F1857" w:rsidRPr="001D53CC" w:rsidRDefault="009F1857" w:rsidP="00506A60">
      <w:pPr>
        <w:pStyle w:val="Akapitzlist"/>
        <w:numPr>
          <w:ilvl w:val="0"/>
          <w:numId w:val="7"/>
        </w:numPr>
        <w:tabs>
          <w:tab w:val="left" w:pos="284"/>
        </w:tabs>
        <w:spacing w:after="152"/>
        <w:ind w:left="567" w:hanging="283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 trakcie modułu 2. – empatyczne słuchanie, praca nad emocjami, sposoby nawiązywania porozumienia z innymi w sytuacjach, gdy się nie zgadzamy, skuteczne reagowanie na </w:t>
      </w:r>
      <w:r>
        <w:rPr>
          <w:rFonts w:asciiTheme="majorHAnsi" w:hAnsiTheme="majorHAnsi" w:cstheme="majorHAnsi"/>
        </w:rPr>
        <w:lastRenderedPageBreak/>
        <w:t>wymagające komunikaty, pogłębianie pracy zgodnie z metodą NVC (Porozumienia Bez Przemocy)</w:t>
      </w:r>
      <w:r w:rsidRPr="001D53CC">
        <w:rPr>
          <w:rFonts w:asciiTheme="majorHAnsi" w:hAnsiTheme="majorHAnsi" w:cstheme="majorHAnsi"/>
        </w:rPr>
        <w:t>;</w:t>
      </w:r>
    </w:p>
    <w:p w14:paraId="573C1514" w14:textId="77777777" w:rsidR="009F1857" w:rsidRPr="001D53CC" w:rsidRDefault="009F1857" w:rsidP="00506A60">
      <w:pPr>
        <w:pStyle w:val="Akapitzlist"/>
        <w:numPr>
          <w:ilvl w:val="0"/>
          <w:numId w:val="7"/>
        </w:numPr>
        <w:tabs>
          <w:tab w:val="left" w:pos="284"/>
        </w:tabs>
        <w:spacing w:after="152"/>
        <w:ind w:left="567" w:hanging="283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 trakcie modułu 3. – autentyczność w komunikacji, świadome mówienie „nie”, przerywanie rozmówcy w sposób wspierający relacje, zastosowanie empatycznej asertywności, pogłębianie pracy zgodnie z metodą NVC (Porozumienia Bez Przemocy).</w:t>
      </w:r>
    </w:p>
    <w:p w14:paraId="37017798" w14:textId="77777777" w:rsidR="009F1857" w:rsidRDefault="009F1857" w:rsidP="009F1857">
      <w:pPr>
        <w:spacing w:after="0"/>
        <w:jc w:val="both"/>
        <w:rPr>
          <w:rFonts w:asciiTheme="majorHAnsi" w:hAnsiTheme="majorHAnsi"/>
          <w:color w:val="00000A"/>
        </w:rPr>
      </w:pPr>
    </w:p>
    <w:p w14:paraId="4E55E3C6" w14:textId="77777777" w:rsidR="009F1857" w:rsidRPr="00AD1F1A" w:rsidRDefault="009F1857" w:rsidP="00506A60">
      <w:pPr>
        <w:pStyle w:val="Akapitzlist"/>
        <w:numPr>
          <w:ilvl w:val="0"/>
          <w:numId w:val="13"/>
        </w:numPr>
        <w:spacing w:after="0"/>
        <w:jc w:val="both"/>
        <w:rPr>
          <w:rFonts w:asciiTheme="majorHAnsi" w:hAnsiTheme="majorHAnsi"/>
          <w:color w:val="00000A"/>
        </w:rPr>
      </w:pPr>
      <w:r w:rsidRPr="00AD1F1A">
        <w:rPr>
          <w:rFonts w:asciiTheme="majorHAnsi" w:hAnsiTheme="majorHAnsi"/>
          <w:color w:val="00000A"/>
        </w:rPr>
        <w:t>Szczegółowy program szkole</w:t>
      </w:r>
      <w:r>
        <w:rPr>
          <w:rFonts w:asciiTheme="majorHAnsi" w:hAnsiTheme="majorHAnsi"/>
          <w:color w:val="00000A"/>
        </w:rPr>
        <w:t>ń</w:t>
      </w:r>
      <w:r w:rsidRPr="00AD1F1A">
        <w:rPr>
          <w:rFonts w:asciiTheme="majorHAnsi" w:hAnsiTheme="majorHAnsi"/>
          <w:color w:val="00000A"/>
        </w:rPr>
        <w:t xml:space="preserve">  uwzględniający zagadnienia </w:t>
      </w:r>
      <w:r>
        <w:rPr>
          <w:rFonts w:asciiTheme="majorHAnsi" w:hAnsiTheme="majorHAnsi"/>
          <w:color w:val="00000A"/>
        </w:rPr>
        <w:t xml:space="preserve">wskazane w ust. 5 </w:t>
      </w:r>
      <w:r w:rsidRPr="00AD1F1A">
        <w:rPr>
          <w:rFonts w:asciiTheme="majorHAnsi" w:hAnsiTheme="majorHAnsi"/>
          <w:color w:val="00000A"/>
        </w:rPr>
        <w:t xml:space="preserve">przygotowuje </w:t>
      </w:r>
      <w:r w:rsidRPr="00AD1F1A">
        <w:rPr>
          <w:rFonts w:asciiTheme="majorHAnsi" w:hAnsiTheme="majorHAnsi" w:cstheme="majorHAnsi"/>
        </w:rPr>
        <w:t>Wykonawca</w:t>
      </w:r>
      <w:r w:rsidRPr="00AD1F1A">
        <w:rPr>
          <w:rFonts w:asciiTheme="majorHAnsi" w:hAnsiTheme="majorHAnsi"/>
          <w:color w:val="00000A"/>
        </w:rPr>
        <w:t>. Ostateczny program powinien zostać zaproponowany przez Wykonawcę, w oparciu o jego</w:t>
      </w:r>
      <w:r>
        <w:rPr>
          <w:rFonts w:asciiTheme="majorHAnsi" w:hAnsiTheme="majorHAnsi"/>
          <w:color w:val="00000A"/>
        </w:rPr>
        <w:t xml:space="preserve"> </w:t>
      </w:r>
      <w:r w:rsidRPr="00AD1F1A">
        <w:rPr>
          <w:rFonts w:asciiTheme="majorHAnsi" w:hAnsiTheme="majorHAnsi"/>
          <w:color w:val="00000A"/>
        </w:rPr>
        <w:t>wiedzę</w:t>
      </w:r>
      <w:r>
        <w:rPr>
          <w:rFonts w:asciiTheme="majorHAnsi" w:hAnsiTheme="majorHAnsi"/>
          <w:color w:val="00000A"/>
        </w:rPr>
        <w:t xml:space="preserve">, </w:t>
      </w:r>
      <w:r w:rsidRPr="00AD1F1A">
        <w:rPr>
          <w:rFonts w:asciiTheme="majorHAnsi" w:hAnsiTheme="majorHAnsi"/>
          <w:color w:val="00000A"/>
        </w:rPr>
        <w:t xml:space="preserve">doświadczenie, z uwzględnieniem specyfiki </w:t>
      </w:r>
      <w:r>
        <w:rPr>
          <w:rFonts w:asciiTheme="majorHAnsi" w:hAnsiTheme="majorHAnsi"/>
          <w:color w:val="00000A"/>
        </w:rPr>
        <w:t xml:space="preserve">oraz </w:t>
      </w:r>
      <w:r w:rsidRPr="00AD1F1A">
        <w:rPr>
          <w:rFonts w:asciiTheme="majorHAnsi" w:hAnsiTheme="majorHAnsi"/>
          <w:color w:val="00000A"/>
        </w:rPr>
        <w:t xml:space="preserve">potrzeb Zamawiającego </w:t>
      </w:r>
      <w:r>
        <w:rPr>
          <w:rFonts w:asciiTheme="majorHAnsi" w:hAnsiTheme="majorHAnsi"/>
          <w:color w:val="00000A"/>
        </w:rPr>
        <w:t xml:space="preserve">i przedstawiony Zamawiającemu </w:t>
      </w:r>
      <w:r w:rsidRPr="00AD1F1A">
        <w:rPr>
          <w:rFonts w:asciiTheme="majorHAnsi" w:hAnsiTheme="majorHAnsi"/>
          <w:color w:val="00000A"/>
        </w:rPr>
        <w:t xml:space="preserve">w terminie co najmniej </w:t>
      </w:r>
      <w:r>
        <w:rPr>
          <w:rFonts w:asciiTheme="majorHAnsi" w:hAnsiTheme="majorHAnsi"/>
          <w:color w:val="00000A"/>
        </w:rPr>
        <w:t>7</w:t>
      </w:r>
      <w:r w:rsidRPr="00AD1F1A">
        <w:rPr>
          <w:rFonts w:asciiTheme="majorHAnsi" w:hAnsiTheme="majorHAnsi"/>
          <w:color w:val="00000A"/>
        </w:rPr>
        <w:t xml:space="preserve"> dni kalendarzowych przed każdym szkoleniem.</w:t>
      </w:r>
    </w:p>
    <w:p w14:paraId="50100FCD" w14:textId="77777777" w:rsidR="009F1857" w:rsidRDefault="009F1857" w:rsidP="00506A60">
      <w:pPr>
        <w:pStyle w:val="Akapitzlist"/>
        <w:numPr>
          <w:ilvl w:val="0"/>
          <w:numId w:val="13"/>
        </w:numPr>
        <w:spacing w:after="0"/>
        <w:jc w:val="both"/>
        <w:rPr>
          <w:rFonts w:asciiTheme="majorHAnsi" w:eastAsia="Lucida Sans Unicode" w:hAnsiTheme="majorHAnsi" w:cstheme="minorHAnsi"/>
          <w:kern w:val="2"/>
          <w:lang w:eastAsia="ar-SA"/>
        </w:rPr>
      </w:pPr>
      <w:r>
        <w:rPr>
          <w:rFonts w:asciiTheme="majorHAnsi" w:hAnsiTheme="majorHAnsi" w:cstheme="majorHAnsi"/>
        </w:rPr>
        <w:t>Wykonawca</w:t>
      </w:r>
      <w:r w:rsidRPr="008A6DB3">
        <w:rPr>
          <w:rFonts w:asciiTheme="majorHAnsi" w:eastAsia="Lucida Sans Unicode" w:hAnsiTheme="majorHAnsi" w:cstheme="minorHAnsi"/>
          <w:kern w:val="2"/>
          <w:lang w:eastAsia="ar-SA"/>
        </w:rPr>
        <w:t xml:space="preserve"> oświadcza, że </w:t>
      </w:r>
      <w:r>
        <w:rPr>
          <w:rFonts w:asciiTheme="majorHAnsi" w:eastAsia="Lucida Sans Unicode" w:hAnsiTheme="majorHAnsi" w:cstheme="minorHAnsi"/>
          <w:kern w:val="2"/>
          <w:lang w:eastAsia="ar-SA"/>
        </w:rPr>
        <w:t>osoba prowadząca szkolenia posiada</w:t>
      </w:r>
      <w:r w:rsidRPr="008A6DB3">
        <w:rPr>
          <w:rFonts w:asciiTheme="majorHAnsi" w:eastAsia="Lucida Sans Unicode" w:hAnsiTheme="majorHAnsi" w:cstheme="minorHAnsi"/>
          <w:kern w:val="2"/>
          <w:lang w:eastAsia="ar-SA"/>
        </w:rPr>
        <w:t xml:space="preserve"> kwalifikacje i wiedzę niezbędną do należytego wykonania przedmiotu umowy.</w:t>
      </w:r>
    </w:p>
    <w:p w14:paraId="133B0264" w14:textId="77777777" w:rsidR="009F1857" w:rsidRDefault="009F1857" w:rsidP="00506A60">
      <w:pPr>
        <w:pStyle w:val="Akapitzlist"/>
        <w:numPr>
          <w:ilvl w:val="0"/>
          <w:numId w:val="13"/>
        </w:numPr>
        <w:spacing w:after="0"/>
        <w:jc w:val="both"/>
        <w:rPr>
          <w:rFonts w:asciiTheme="majorHAnsi" w:eastAsia="Lucida Sans Unicode" w:hAnsiTheme="majorHAnsi" w:cstheme="minorHAnsi"/>
          <w:kern w:val="2"/>
          <w:lang w:eastAsia="ar-SA"/>
        </w:rPr>
      </w:pPr>
      <w:r w:rsidRPr="008A6DB3">
        <w:rPr>
          <w:rFonts w:asciiTheme="majorHAnsi" w:eastAsia="Lucida Sans Unicode" w:hAnsiTheme="majorHAnsi" w:cstheme="minorHAnsi"/>
          <w:kern w:val="2"/>
          <w:lang w:eastAsia="ar-SA"/>
        </w:rPr>
        <w:t>Łączna lic</w:t>
      </w:r>
      <w:r>
        <w:rPr>
          <w:rFonts w:asciiTheme="majorHAnsi" w:eastAsia="Lucida Sans Unicode" w:hAnsiTheme="majorHAnsi" w:cstheme="minorHAnsi"/>
          <w:kern w:val="2"/>
          <w:lang w:eastAsia="ar-SA"/>
        </w:rPr>
        <w:t>zba godzin usługi szkoleniowej</w:t>
      </w:r>
      <w:r w:rsidRPr="008A6DB3">
        <w:rPr>
          <w:rFonts w:asciiTheme="majorHAnsi" w:eastAsia="Lucida Sans Unicode" w:hAnsiTheme="majorHAnsi" w:cstheme="minorHAnsi"/>
          <w:kern w:val="2"/>
          <w:lang w:eastAsia="ar-SA"/>
        </w:rPr>
        <w:t xml:space="preserve"> wyniesie </w:t>
      </w:r>
      <w:r>
        <w:rPr>
          <w:rFonts w:asciiTheme="majorHAnsi" w:eastAsia="Lucida Sans Unicode" w:hAnsiTheme="majorHAnsi" w:cstheme="minorHAnsi"/>
          <w:kern w:val="2"/>
          <w:lang w:eastAsia="ar-SA"/>
        </w:rPr>
        <w:t>48</w:t>
      </w:r>
      <w:r w:rsidRPr="008A6DB3">
        <w:rPr>
          <w:rFonts w:asciiTheme="majorHAnsi" w:eastAsia="Lucida Sans Unicode" w:hAnsiTheme="majorHAnsi" w:cstheme="minorHAnsi"/>
          <w:kern w:val="2"/>
          <w:lang w:eastAsia="ar-SA"/>
        </w:rPr>
        <w:t xml:space="preserve"> godzin dydaktyczn</w:t>
      </w:r>
      <w:r>
        <w:rPr>
          <w:rFonts w:asciiTheme="majorHAnsi" w:eastAsia="Lucida Sans Unicode" w:hAnsiTheme="majorHAnsi" w:cstheme="minorHAnsi"/>
          <w:kern w:val="2"/>
          <w:lang w:eastAsia="ar-SA"/>
        </w:rPr>
        <w:t>ych</w:t>
      </w:r>
      <w:r w:rsidRPr="008A6DB3">
        <w:rPr>
          <w:rFonts w:asciiTheme="majorHAnsi" w:eastAsia="Lucida Sans Unicode" w:hAnsiTheme="majorHAnsi" w:cstheme="minorHAnsi"/>
          <w:kern w:val="2"/>
          <w:lang w:eastAsia="ar-SA"/>
        </w:rPr>
        <w:t>.</w:t>
      </w:r>
    </w:p>
    <w:p w14:paraId="59D784C7" w14:textId="77777777" w:rsidR="009F1857" w:rsidRPr="008A6DB3" w:rsidRDefault="009F1857" w:rsidP="00506A60">
      <w:pPr>
        <w:pStyle w:val="Akapitzlist"/>
        <w:numPr>
          <w:ilvl w:val="0"/>
          <w:numId w:val="13"/>
        </w:numPr>
        <w:spacing w:after="0"/>
        <w:jc w:val="both"/>
        <w:rPr>
          <w:rFonts w:asciiTheme="majorHAnsi" w:eastAsia="Lucida Sans Unicode" w:hAnsiTheme="majorHAnsi" w:cstheme="minorHAnsi"/>
          <w:kern w:val="2"/>
          <w:lang w:eastAsia="ar-SA"/>
        </w:rPr>
      </w:pPr>
      <w:r w:rsidRPr="008A6DB3">
        <w:rPr>
          <w:rFonts w:asciiTheme="majorHAnsi" w:hAnsiTheme="majorHAnsi" w:cstheme="minorHAnsi"/>
        </w:rPr>
        <w:t xml:space="preserve">Zlecenie, o którym mowa w ust. 1 zostanie wykonane w ramach projektu realizowanego przez Regionalny Ośrodek Polityki Społecznej w Poznaniu </w:t>
      </w:r>
      <w:r w:rsidRPr="008A6DB3">
        <w:rPr>
          <w:rFonts w:asciiTheme="majorHAnsi" w:hAnsiTheme="majorHAnsi"/>
          <w:color w:val="000000" w:themeColor="text1"/>
        </w:rPr>
        <w:t xml:space="preserve">pt. </w:t>
      </w:r>
      <w:r w:rsidRPr="008A6DB3">
        <w:rPr>
          <w:rFonts w:asciiTheme="majorHAnsi" w:hAnsiTheme="majorHAnsi" w:cstheme="minorHAnsi"/>
          <w:bCs/>
          <w:i/>
        </w:rPr>
        <w:t xml:space="preserve">„Koordynacja polityki społecznej </w:t>
      </w:r>
      <w:r w:rsidRPr="008A6DB3">
        <w:rPr>
          <w:rFonts w:asciiTheme="majorHAnsi" w:hAnsiTheme="majorHAnsi" w:cstheme="minorHAnsi"/>
          <w:bCs/>
          <w:i/>
        </w:rPr>
        <w:br/>
        <w:t>w Wielkopolsce</w:t>
      </w:r>
      <w:r w:rsidRPr="008A6DB3">
        <w:rPr>
          <w:rFonts w:asciiTheme="majorHAnsi" w:hAnsiTheme="majorHAnsi" w:cstheme="minorHAnsi"/>
          <w:i/>
        </w:rPr>
        <w:t>”</w:t>
      </w:r>
      <w:r w:rsidRPr="008A6DB3">
        <w:rPr>
          <w:rFonts w:asciiTheme="majorHAnsi" w:hAnsiTheme="majorHAnsi"/>
          <w:color w:val="000000" w:themeColor="text1"/>
        </w:rPr>
        <w:t xml:space="preserve">, finansowanego ze środków unijnych </w:t>
      </w:r>
      <w:r w:rsidRPr="008A6DB3">
        <w:rPr>
          <w:rFonts w:asciiTheme="majorHAnsi" w:hAnsiTheme="majorHAnsi" w:cs="Calibri"/>
        </w:rPr>
        <w:t>w ramach Programu Fundusze Europejskie dla Rozwoju Społecznego 2021-2027, działanie FERS.04.13</w:t>
      </w:r>
    </w:p>
    <w:p w14:paraId="3C0DA6F3" w14:textId="77777777" w:rsidR="009F1857" w:rsidRPr="002F6E81" w:rsidRDefault="009F1857" w:rsidP="00506A60">
      <w:pPr>
        <w:pStyle w:val="Akapitzlist"/>
        <w:numPr>
          <w:ilvl w:val="0"/>
          <w:numId w:val="13"/>
        </w:numPr>
        <w:spacing w:after="0"/>
        <w:jc w:val="both"/>
        <w:rPr>
          <w:rFonts w:asciiTheme="majorHAnsi" w:eastAsia="Lucida Sans Unicode" w:hAnsiTheme="majorHAnsi" w:cstheme="minorHAnsi"/>
          <w:kern w:val="2"/>
          <w:lang w:eastAsia="ar-SA"/>
        </w:rPr>
      </w:pPr>
      <w:r w:rsidRPr="008A6DB3">
        <w:rPr>
          <w:rFonts w:asciiTheme="majorHAnsi" w:hAnsiTheme="majorHAnsi" w:cstheme="minorHAnsi"/>
        </w:rPr>
        <w:t xml:space="preserve">Usługa szkoleniowa jest finansowana w całości ze środków publicznych. </w:t>
      </w:r>
      <w:r>
        <w:rPr>
          <w:rFonts w:asciiTheme="majorHAnsi" w:hAnsiTheme="majorHAnsi" w:cstheme="majorHAnsi"/>
        </w:rPr>
        <w:t>Wykonawca</w:t>
      </w:r>
      <w:r w:rsidRPr="008A6DB3">
        <w:rPr>
          <w:rFonts w:asciiTheme="majorHAnsi" w:hAnsiTheme="majorHAnsi" w:cstheme="minorHAnsi"/>
          <w:bCs/>
        </w:rPr>
        <w:t xml:space="preserve"> zwolniony jest z płacenia podatku VAT od tej usługi szkoleniowej. </w:t>
      </w:r>
    </w:p>
    <w:p w14:paraId="72CA9E41" w14:textId="77777777" w:rsidR="009F1857" w:rsidRPr="008A6DB3" w:rsidRDefault="009F1857" w:rsidP="009F1857">
      <w:pPr>
        <w:pStyle w:val="Akapitzlist"/>
        <w:spacing w:after="0"/>
        <w:ind w:left="426"/>
        <w:jc w:val="both"/>
        <w:rPr>
          <w:rFonts w:asciiTheme="majorHAnsi" w:eastAsia="Lucida Sans Unicode" w:hAnsiTheme="majorHAnsi" w:cstheme="minorHAnsi"/>
          <w:kern w:val="2"/>
          <w:lang w:eastAsia="ar-SA"/>
        </w:rPr>
      </w:pPr>
    </w:p>
    <w:p w14:paraId="6226059E" w14:textId="77777777" w:rsidR="009F1857" w:rsidRPr="003E1260" w:rsidRDefault="009F1857" w:rsidP="009F1857">
      <w:pPr>
        <w:widowControl w:val="0"/>
        <w:suppressAutoHyphens/>
        <w:jc w:val="center"/>
        <w:rPr>
          <w:rFonts w:asciiTheme="majorHAnsi" w:hAnsiTheme="majorHAnsi" w:cstheme="majorHAnsi"/>
          <w:b/>
          <w:bCs/>
        </w:rPr>
      </w:pPr>
      <w:r w:rsidRPr="003E1260">
        <w:rPr>
          <w:rFonts w:asciiTheme="majorHAnsi" w:hAnsiTheme="majorHAnsi" w:cstheme="majorHAnsi"/>
          <w:b/>
          <w:bCs/>
        </w:rPr>
        <w:t>§ 2</w:t>
      </w:r>
    </w:p>
    <w:p w14:paraId="67B26EB7" w14:textId="7799CD38" w:rsidR="009F1857" w:rsidRPr="005D1B8A" w:rsidRDefault="009F1857" w:rsidP="00506A60">
      <w:pPr>
        <w:widowControl w:val="0"/>
        <w:numPr>
          <w:ilvl w:val="0"/>
          <w:numId w:val="5"/>
        </w:numPr>
        <w:tabs>
          <w:tab w:val="left" w:pos="426"/>
        </w:tabs>
        <w:suppressAutoHyphens/>
        <w:spacing w:after="0"/>
        <w:ind w:left="426" w:hanging="426"/>
        <w:contextualSpacing/>
        <w:jc w:val="both"/>
        <w:rPr>
          <w:rFonts w:asciiTheme="majorHAnsi" w:eastAsia="Lucida Sans Unicode" w:hAnsiTheme="majorHAnsi" w:cstheme="minorHAnsi"/>
          <w:kern w:val="2"/>
          <w:lang w:eastAsia="ar-SA"/>
        </w:rPr>
      </w:pPr>
      <w:r w:rsidRPr="005D1B8A">
        <w:rPr>
          <w:rFonts w:asciiTheme="majorHAnsi" w:eastAsia="Lucida Sans Unicode" w:hAnsiTheme="majorHAnsi" w:cstheme="minorHAnsi"/>
          <w:kern w:val="2"/>
          <w:lang w:eastAsia="ar-SA"/>
        </w:rPr>
        <w:t xml:space="preserve">Za wykonanie przedmiotu umowy, o którym mowa w § 1  ust. 1 </w:t>
      </w:r>
      <w:r>
        <w:rPr>
          <w:rFonts w:asciiTheme="majorHAnsi" w:hAnsiTheme="majorHAnsi" w:cstheme="majorHAnsi"/>
        </w:rPr>
        <w:t>Wykonawca</w:t>
      </w:r>
      <w:r w:rsidRPr="005D1B8A">
        <w:rPr>
          <w:rFonts w:asciiTheme="majorHAnsi" w:eastAsia="Lucida Sans Unicode" w:hAnsiTheme="majorHAnsi" w:cstheme="minorHAnsi"/>
          <w:kern w:val="2"/>
          <w:lang w:eastAsia="ar-SA"/>
        </w:rPr>
        <w:t xml:space="preserve"> o</w:t>
      </w:r>
      <w:r>
        <w:rPr>
          <w:rFonts w:asciiTheme="majorHAnsi" w:eastAsia="Lucida Sans Unicode" w:hAnsiTheme="majorHAnsi" w:cstheme="minorHAnsi"/>
          <w:kern w:val="2"/>
          <w:lang w:eastAsia="ar-SA"/>
        </w:rPr>
        <w:t xml:space="preserve">trzyma wynagrodzenie łączne w kwocie </w:t>
      </w:r>
      <w:r w:rsidRPr="005F1185">
        <w:rPr>
          <w:rFonts w:asciiTheme="majorHAnsi" w:eastAsia="Lucida Sans Unicode" w:hAnsiTheme="majorHAnsi" w:cstheme="minorHAnsi"/>
          <w:kern w:val="2"/>
          <w:lang w:eastAsia="ar-SA"/>
        </w:rPr>
        <w:t xml:space="preserve">…………….. </w:t>
      </w:r>
      <w:r>
        <w:rPr>
          <w:rFonts w:asciiTheme="majorHAnsi" w:eastAsia="Lucida Sans Unicode" w:hAnsiTheme="majorHAnsi" w:cstheme="minorHAnsi"/>
          <w:kern w:val="2"/>
          <w:lang w:eastAsia="ar-SA"/>
        </w:rPr>
        <w:t xml:space="preserve">(słownie: ……………… złotych 00/100) </w:t>
      </w:r>
      <w:r w:rsidRPr="005F1185">
        <w:rPr>
          <w:rFonts w:asciiTheme="majorHAnsi" w:eastAsia="Lucida Sans Unicode" w:hAnsiTheme="majorHAnsi" w:cstheme="minorHAnsi"/>
          <w:kern w:val="2"/>
          <w:lang w:eastAsia="ar-SA"/>
        </w:rPr>
        <w:t>brutto</w:t>
      </w:r>
      <w:r w:rsidRPr="005D1B8A">
        <w:rPr>
          <w:rFonts w:asciiTheme="majorHAnsi" w:eastAsia="Lucida Sans Unicode" w:hAnsiTheme="majorHAnsi" w:cstheme="minorHAnsi"/>
          <w:kern w:val="2"/>
          <w:lang w:eastAsia="ar-SA"/>
        </w:rPr>
        <w:t xml:space="preserve">, </w:t>
      </w:r>
      <w:proofErr w:type="spellStart"/>
      <w:r>
        <w:rPr>
          <w:rFonts w:asciiTheme="majorHAnsi" w:eastAsia="Lucida Sans Unicode" w:hAnsiTheme="majorHAnsi" w:cstheme="minorHAnsi"/>
          <w:kern w:val="2"/>
          <w:lang w:eastAsia="ar-SA"/>
        </w:rPr>
        <w:t>t.j</w:t>
      </w:r>
      <w:proofErr w:type="spellEnd"/>
      <w:r>
        <w:rPr>
          <w:rFonts w:asciiTheme="majorHAnsi" w:eastAsia="Lucida Sans Unicode" w:hAnsiTheme="majorHAnsi" w:cstheme="minorHAnsi"/>
          <w:kern w:val="2"/>
          <w:lang w:eastAsia="ar-SA"/>
        </w:rPr>
        <w:t>.</w:t>
      </w:r>
      <w:r w:rsidRPr="005D1B8A">
        <w:rPr>
          <w:rFonts w:asciiTheme="majorHAnsi" w:eastAsia="Lucida Sans Unicode" w:hAnsiTheme="majorHAnsi" w:cstheme="minorHAnsi"/>
          <w:kern w:val="2"/>
          <w:lang w:eastAsia="ar-SA"/>
        </w:rPr>
        <w:t xml:space="preserve"> w kwocie</w:t>
      </w:r>
      <w:r>
        <w:rPr>
          <w:rFonts w:asciiTheme="majorHAnsi" w:eastAsia="Lucida Sans Unicode" w:hAnsiTheme="majorHAnsi" w:cstheme="minorHAnsi"/>
          <w:kern w:val="2"/>
          <w:lang w:eastAsia="ar-SA"/>
        </w:rPr>
        <w:t xml:space="preserve"> </w:t>
      </w:r>
      <w:r w:rsidRPr="005D1B8A">
        <w:rPr>
          <w:rFonts w:asciiTheme="majorHAnsi" w:eastAsia="Lucida Sans Unicode" w:hAnsiTheme="majorHAnsi" w:cstheme="minorHAnsi"/>
          <w:kern w:val="2"/>
          <w:lang w:eastAsia="ar-SA"/>
        </w:rPr>
        <w:t xml:space="preserve"> </w:t>
      </w:r>
      <w:r w:rsidRPr="005F1185">
        <w:rPr>
          <w:rFonts w:asciiTheme="majorHAnsi" w:eastAsia="Lucida Sans Unicode" w:hAnsiTheme="majorHAnsi" w:cstheme="minorHAnsi"/>
          <w:kern w:val="2"/>
          <w:lang w:eastAsia="ar-SA"/>
        </w:rPr>
        <w:t xml:space="preserve">……………… </w:t>
      </w:r>
      <w:r>
        <w:rPr>
          <w:rFonts w:asciiTheme="majorHAnsi" w:eastAsia="Lucida Sans Unicode" w:hAnsiTheme="majorHAnsi" w:cstheme="minorHAnsi"/>
          <w:kern w:val="2"/>
          <w:lang w:eastAsia="ar-SA"/>
        </w:rPr>
        <w:t>(słownie: ……………………… złotych 0/100</w:t>
      </w:r>
      <w:r w:rsidRPr="005F1185">
        <w:rPr>
          <w:rFonts w:asciiTheme="majorHAnsi" w:eastAsia="Lucida Sans Unicode" w:hAnsiTheme="majorHAnsi" w:cstheme="minorHAnsi"/>
          <w:kern w:val="2"/>
          <w:lang w:eastAsia="ar-SA"/>
        </w:rPr>
        <w:t>) brutto</w:t>
      </w:r>
      <w:r w:rsidRPr="00AD1F1A">
        <w:rPr>
          <w:rFonts w:asciiTheme="majorHAnsi" w:eastAsia="Lucida Sans Unicode" w:hAnsiTheme="majorHAnsi" w:cstheme="minorHAnsi"/>
          <w:kern w:val="2"/>
          <w:lang w:eastAsia="ar-SA"/>
        </w:rPr>
        <w:t xml:space="preserve"> </w:t>
      </w:r>
      <w:r w:rsidRPr="005D1B8A">
        <w:rPr>
          <w:rFonts w:asciiTheme="majorHAnsi" w:eastAsia="Lucida Sans Unicode" w:hAnsiTheme="majorHAnsi" w:cstheme="minorHAnsi"/>
          <w:kern w:val="2"/>
          <w:lang w:eastAsia="ar-SA"/>
        </w:rPr>
        <w:t xml:space="preserve">za godzinę </w:t>
      </w:r>
      <w:r w:rsidR="009E50E0">
        <w:rPr>
          <w:rFonts w:asciiTheme="majorHAnsi" w:eastAsia="Lucida Sans Unicode" w:hAnsiTheme="majorHAnsi" w:cstheme="minorHAnsi"/>
          <w:kern w:val="2"/>
          <w:lang w:eastAsia="ar-SA"/>
        </w:rPr>
        <w:t>dydaktyczną</w:t>
      </w:r>
      <w:r>
        <w:rPr>
          <w:rFonts w:asciiTheme="majorHAnsi" w:eastAsia="Lucida Sans Unicode" w:hAnsiTheme="majorHAnsi" w:cstheme="minorHAnsi"/>
          <w:kern w:val="2"/>
          <w:lang w:eastAsia="ar-SA"/>
        </w:rPr>
        <w:t>.</w:t>
      </w:r>
    </w:p>
    <w:p w14:paraId="434E4709" w14:textId="77777777" w:rsidR="009F1857" w:rsidRPr="005D1B8A" w:rsidRDefault="009F1857" w:rsidP="00506A60">
      <w:pPr>
        <w:widowControl w:val="0"/>
        <w:numPr>
          <w:ilvl w:val="0"/>
          <w:numId w:val="5"/>
        </w:numPr>
        <w:tabs>
          <w:tab w:val="left" w:pos="426"/>
        </w:tabs>
        <w:suppressAutoHyphens/>
        <w:spacing w:after="0"/>
        <w:ind w:left="426" w:hanging="426"/>
        <w:jc w:val="both"/>
        <w:rPr>
          <w:rFonts w:asciiTheme="majorHAnsi" w:eastAsia="Lucida Sans Unicode" w:hAnsiTheme="majorHAnsi" w:cstheme="minorHAnsi"/>
          <w:kern w:val="2"/>
          <w:lang w:eastAsia="ar-SA"/>
        </w:rPr>
      </w:pPr>
      <w:r w:rsidRPr="005D1B8A">
        <w:rPr>
          <w:rFonts w:asciiTheme="majorHAnsi" w:eastAsia="Book Antiqua" w:hAnsiTheme="majorHAnsi" w:cstheme="minorHAnsi"/>
        </w:rPr>
        <w:t>Wynagrodzenie, o którym mowa w ust. 1, będzie płatne przelewem każdorazowo p</w:t>
      </w:r>
      <w:r>
        <w:rPr>
          <w:rFonts w:asciiTheme="majorHAnsi" w:eastAsia="Book Antiqua" w:hAnsiTheme="majorHAnsi" w:cstheme="minorHAnsi"/>
        </w:rPr>
        <w:t>o wykonaniu przez Wykonawcę</w:t>
      </w:r>
      <w:r w:rsidRPr="005D1B8A">
        <w:rPr>
          <w:rFonts w:asciiTheme="majorHAnsi" w:eastAsia="Book Antiqua" w:hAnsiTheme="majorHAnsi" w:cstheme="minorHAnsi"/>
        </w:rPr>
        <w:t xml:space="preserve"> usługi w danym terminie szkolenia zgodnie z przedmiotem zamówienia </w:t>
      </w:r>
      <w:r w:rsidRPr="005D1B8A">
        <w:rPr>
          <w:rFonts w:asciiTheme="majorHAnsi" w:hAnsiTheme="majorHAnsi" w:cstheme="minorHAnsi"/>
        </w:rPr>
        <w:t xml:space="preserve">na wskazany przez </w:t>
      </w:r>
      <w:r>
        <w:rPr>
          <w:rFonts w:asciiTheme="majorHAnsi" w:eastAsia="Book Antiqua" w:hAnsiTheme="majorHAnsi" w:cstheme="minorHAnsi"/>
        </w:rPr>
        <w:t>Zamawiającego</w:t>
      </w:r>
      <w:r w:rsidRPr="005D1B8A">
        <w:rPr>
          <w:rFonts w:asciiTheme="majorHAnsi" w:hAnsiTheme="majorHAnsi" w:cstheme="minorHAnsi"/>
        </w:rPr>
        <w:t xml:space="preserve"> rachunek bankowy, zgłoszony do rejestru Ministra Finansów tzw. białej listy podatników, </w:t>
      </w:r>
      <w:r w:rsidRPr="005D1B8A">
        <w:rPr>
          <w:rFonts w:asciiTheme="majorHAnsi" w:eastAsia="Book Antiqua" w:hAnsiTheme="majorHAnsi" w:cstheme="minorHAnsi"/>
        </w:rPr>
        <w:t>w terminie 14 dni od dnia d</w:t>
      </w:r>
      <w:r>
        <w:rPr>
          <w:rFonts w:asciiTheme="majorHAnsi" w:eastAsia="Book Antiqua" w:hAnsiTheme="majorHAnsi" w:cstheme="minorHAnsi"/>
        </w:rPr>
        <w:t>ostarczenia przez Wykonawcę</w:t>
      </w:r>
      <w:r w:rsidRPr="005D1B8A">
        <w:rPr>
          <w:rFonts w:asciiTheme="majorHAnsi" w:eastAsia="Book Antiqua" w:hAnsiTheme="majorHAnsi" w:cstheme="minorHAnsi"/>
        </w:rPr>
        <w:t xml:space="preserve"> do siedziby Regionalnego Ośrodka Polityki Społecznej w Poznaniu ul. Nowowiejskiego 11 prawidłowo sporządzonych faktur VAT</w:t>
      </w:r>
      <w:r w:rsidRPr="005D1B8A">
        <w:rPr>
          <w:rFonts w:asciiTheme="majorHAnsi" w:eastAsia="Lucida Sans Unicode" w:hAnsiTheme="majorHAnsi" w:cstheme="minorHAnsi"/>
          <w:kern w:val="2"/>
          <w:lang w:eastAsia="ar-SA"/>
        </w:rPr>
        <w:t>.</w:t>
      </w:r>
    </w:p>
    <w:p w14:paraId="2D07F4F8" w14:textId="25998A51" w:rsidR="009F1857" w:rsidRPr="005D1B8A" w:rsidRDefault="009F1857" w:rsidP="00506A60">
      <w:pPr>
        <w:widowControl w:val="0"/>
        <w:numPr>
          <w:ilvl w:val="0"/>
          <w:numId w:val="5"/>
        </w:numPr>
        <w:tabs>
          <w:tab w:val="left" w:pos="426"/>
        </w:tabs>
        <w:suppressAutoHyphens/>
        <w:spacing w:after="0"/>
        <w:ind w:left="426" w:hanging="426"/>
        <w:jc w:val="both"/>
        <w:rPr>
          <w:rFonts w:asciiTheme="majorHAnsi" w:eastAsia="Lucida Sans Unicode" w:hAnsiTheme="majorHAnsi" w:cstheme="minorHAnsi"/>
          <w:kern w:val="2"/>
          <w:lang w:eastAsia="ar-SA"/>
        </w:rPr>
      </w:pPr>
      <w:r w:rsidRPr="00401600">
        <w:rPr>
          <w:rFonts w:asciiTheme="majorHAnsi" w:eastAsia="Lucida Sans Unicode" w:hAnsiTheme="majorHAnsi" w:cstheme="minorHAnsi"/>
          <w:kern w:val="2"/>
          <w:lang w:eastAsia="ar-SA"/>
        </w:rPr>
        <w:t xml:space="preserve">Wykonawca zobowiązuje się do dostarczenia </w:t>
      </w:r>
      <w:r>
        <w:rPr>
          <w:rFonts w:asciiTheme="majorHAnsi" w:eastAsia="Lucida Sans Unicode" w:hAnsiTheme="majorHAnsi" w:cstheme="minorHAnsi"/>
          <w:kern w:val="2"/>
          <w:lang w:eastAsia="ar-SA"/>
        </w:rPr>
        <w:t xml:space="preserve">poszczególnych </w:t>
      </w:r>
      <w:r w:rsidRPr="00401600">
        <w:rPr>
          <w:rFonts w:asciiTheme="majorHAnsi" w:eastAsia="Lucida Sans Unicode" w:hAnsiTheme="majorHAnsi" w:cstheme="minorHAnsi"/>
          <w:kern w:val="2"/>
          <w:lang w:eastAsia="ar-SA"/>
        </w:rPr>
        <w:t xml:space="preserve">faktur Zamawiającemu w terminie 7 dni od dnia </w:t>
      </w:r>
      <w:r>
        <w:rPr>
          <w:rFonts w:asciiTheme="majorHAnsi" w:eastAsia="Lucida Sans Unicode" w:hAnsiTheme="majorHAnsi" w:cstheme="minorHAnsi"/>
          <w:kern w:val="2"/>
          <w:lang w:eastAsia="ar-SA"/>
        </w:rPr>
        <w:t>zakończenia danego szkolenia</w:t>
      </w:r>
      <w:r w:rsidRPr="00401600">
        <w:rPr>
          <w:rFonts w:asciiTheme="majorHAnsi" w:eastAsia="Lucida Sans Unicode" w:hAnsiTheme="majorHAnsi" w:cstheme="minorHAnsi"/>
          <w:kern w:val="2"/>
          <w:lang w:eastAsia="ar-SA"/>
        </w:rPr>
        <w:t xml:space="preserve"> oraz do wystawienia faktur na</w:t>
      </w:r>
      <w:r>
        <w:rPr>
          <w:rFonts w:asciiTheme="majorHAnsi" w:eastAsia="Lucida Sans Unicode" w:hAnsiTheme="majorHAnsi" w:cstheme="minorHAnsi"/>
          <w:kern w:val="2"/>
          <w:lang w:eastAsia="ar-SA"/>
        </w:rPr>
        <w:t>:</w:t>
      </w:r>
      <w:r w:rsidRPr="005D1B8A">
        <w:rPr>
          <w:rFonts w:asciiTheme="majorHAnsi" w:eastAsia="Lucida Sans Unicode" w:hAnsiTheme="majorHAnsi" w:cstheme="minorHAnsi"/>
          <w:kern w:val="2"/>
          <w:lang w:eastAsia="ar-SA"/>
        </w:rPr>
        <w:tab/>
      </w:r>
      <w:r w:rsidRPr="005D1B8A">
        <w:rPr>
          <w:rFonts w:asciiTheme="majorHAnsi" w:eastAsia="Lucida Sans Unicode" w:hAnsiTheme="majorHAnsi" w:cstheme="minorHAnsi"/>
          <w:kern w:val="2"/>
          <w:lang w:eastAsia="ar-SA"/>
        </w:rPr>
        <w:tab/>
      </w:r>
      <w:r w:rsidRPr="005D1B8A">
        <w:rPr>
          <w:rFonts w:asciiTheme="majorHAnsi" w:eastAsia="Lucida Sans Unicode" w:hAnsiTheme="majorHAnsi" w:cstheme="minorHAnsi"/>
          <w:kern w:val="2"/>
          <w:lang w:eastAsia="ar-SA"/>
        </w:rPr>
        <w:tab/>
      </w:r>
    </w:p>
    <w:p w14:paraId="254D99A0" w14:textId="77777777" w:rsidR="009F1857" w:rsidRPr="005D1B8A" w:rsidRDefault="009F1857" w:rsidP="009F1857">
      <w:pPr>
        <w:widowControl w:val="0"/>
        <w:suppressAutoHyphens/>
        <w:ind w:left="1429" w:firstLine="698"/>
        <w:contextualSpacing/>
        <w:jc w:val="both"/>
        <w:rPr>
          <w:rFonts w:asciiTheme="majorHAnsi" w:eastAsia="Lucida Sans Unicode" w:hAnsiTheme="majorHAnsi" w:cstheme="minorHAnsi"/>
          <w:kern w:val="2"/>
          <w:lang w:eastAsia="ar-SA"/>
        </w:rPr>
      </w:pPr>
      <w:r w:rsidRPr="005D1B8A">
        <w:rPr>
          <w:rFonts w:asciiTheme="majorHAnsi" w:eastAsia="Lucida Sans Unicode" w:hAnsiTheme="majorHAnsi" w:cstheme="minorHAnsi"/>
          <w:kern w:val="2"/>
          <w:lang w:eastAsia="ar-SA"/>
        </w:rPr>
        <w:t>Województwo Wielkopolskie</w:t>
      </w:r>
    </w:p>
    <w:p w14:paraId="2D0B4633" w14:textId="77777777" w:rsidR="009F1857" w:rsidRPr="005D1B8A" w:rsidRDefault="009F1857" w:rsidP="009F1857">
      <w:pPr>
        <w:widowControl w:val="0"/>
        <w:suppressAutoHyphens/>
        <w:ind w:left="1778" w:firstLine="349"/>
        <w:contextualSpacing/>
        <w:jc w:val="both"/>
        <w:rPr>
          <w:rFonts w:asciiTheme="majorHAnsi" w:eastAsia="Lucida Sans Unicode" w:hAnsiTheme="majorHAnsi" w:cstheme="minorHAnsi"/>
          <w:kern w:val="2"/>
          <w:lang w:eastAsia="ar-SA"/>
        </w:rPr>
      </w:pPr>
      <w:r w:rsidRPr="005D1B8A">
        <w:rPr>
          <w:rFonts w:asciiTheme="majorHAnsi" w:eastAsia="Lucida Sans Unicode" w:hAnsiTheme="majorHAnsi" w:cstheme="minorHAnsi"/>
          <w:kern w:val="2"/>
          <w:lang w:eastAsia="ar-SA"/>
        </w:rPr>
        <w:t>al. Niepodległości 34, 61-714 Poznań</w:t>
      </w:r>
    </w:p>
    <w:p w14:paraId="2490D969" w14:textId="77777777" w:rsidR="009F1857" w:rsidRPr="005D1B8A" w:rsidRDefault="009F1857" w:rsidP="009F1857">
      <w:pPr>
        <w:widowControl w:val="0"/>
        <w:suppressAutoHyphens/>
        <w:ind w:left="1778" w:firstLine="349"/>
        <w:contextualSpacing/>
        <w:jc w:val="both"/>
        <w:rPr>
          <w:rFonts w:asciiTheme="majorHAnsi" w:eastAsia="Lucida Sans Unicode" w:hAnsiTheme="majorHAnsi" w:cstheme="minorHAnsi"/>
          <w:kern w:val="2"/>
          <w:lang w:eastAsia="ar-SA"/>
        </w:rPr>
      </w:pPr>
      <w:r w:rsidRPr="005D1B8A">
        <w:rPr>
          <w:rFonts w:asciiTheme="majorHAnsi" w:eastAsia="Lucida Sans Unicode" w:hAnsiTheme="majorHAnsi" w:cstheme="minorHAnsi"/>
          <w:kern w:val="2"/>
          <w:lang w:eastAsia="ar-SA"/>
        </w:rPr>
        <w:t>NIP 778-13-46-888</w:t>
      </w:r>
    </w:p>
    <w:p w14:paraId="63F1648A" w14:textId="77777777" w:rsidR="009F1857" w:rsidRPr="005D1B8A" w:rsidRDefault="009F1857" w:rsidP="009F1857">
      <w:pPr>
        <w:suppressAutoHyphens/>
        <w:ind w:left="1429" w:firstLine="698"/>
        <w:contextualSpacing/>
        <w:jc w:val="both"/>
        <w:rPr>
          <w:rFonts w:asciiTheme="majorHAnsi" w:hAnsiTheme="majorHAnsi" w:cstheme="minorHAnsi"/>
          <w:kern w:val="2"/>
          <w:lang w:eastAsia="ar-SA"/>
        </w:rPr>
      </w:pPr>
      <w:r w:rsidRPr="005D1B8A">
        <w:rPr>
          <w:rFonts w:asciiTheme="majorHAnsi" w:hAnsiTheme="majorHAnsi" w:cstheme="minorHAnsi"/>
          <w:kern w:val="2"/>
          <w:lang w:eastAsia="ar-SA"/>
        </w:rPr>
        <w:t>Regionalny Ośrodek Polityki Społecznej</w:t>
      </w:r>
      <w:r>
        <w:rPr>
          <w:rFonts w:asciiTheme="majorHAnsi" w:hAnsiTheme="majorHAnsi" w:cstheme="minorHAnsi"/>
          <w:kern w:val="2"/>
          <w:lang w:eastAsia="ar-SA"/>
        </w:rPr>
        <w:t xml:space="preserve"> </w:t>
      </w:r>
      <w:r w:rsidRPr="005D1B8A">
        <w:rPr>
          <w:rFonts w:asciiTheme="majorHAnsi" w:hAnsiTheme="majorHAnsi" w:cstheme="minorHAnsi"/>
          <w:kern w:val="2"/>
          <w:lang w:eastAsia="ar-SA"/>
        </w:rPr>
        <w:t>w Poznaniu</w:t>
      </w:r>
    </w:p>
    <w:p w14:paraId="3EAAE257" w14:textId="77777777" w:rsidR="009F1857" w:rsidRDefault="009F1857" w:rsidP="009F1857">
      <w:pPr>
        <w:suppressAutoHyphens/>
        <w:ind w:left="1429" w:firstLine="698"/>
        <w:contextualSpacing/>
        <w:jc w:val="both"/>
        <w:rPr>
          <w:rFonts w:asciiTheme="majorHAnsi" w:hAnsiTheme="majorHAnsi" w:cstheme="minorHAnsi"/>
          <w:kern w:val="2"/>
          <w:lang w:eastAsia="ar-SA"/>
        </w:rPr>
      </w:pPr>
      <w:r w:rsidRPr="005D1B8A">
        <w:rPr>
          <w:rFonts w:asciiTheme="majorHAnsi" w:hAnsiTheme="majorHAnsi" w:cstheme="minorHAnsi"/>
          <w:kern w:val="2"/>
          <w:lang w:eastAsia="ar-SA"/>
        </w:rPr>
        <w:t xml:space="preserve">ul. Feliksa Nowowiejskiego 11, 61-731 Poznań </w:t>
      </w:r>
    </w:p>
    <w:p w14:paraId="3CBA0623" w14:textId="77777777" w:rsidR="009F1857" w:rsidRDefault="009F1857" w:rsidP="009F1857">
      <w:pPr>
        <w:suppressAutoHyphens/>
        <w:ind w:left="1429" w:firstLine="698"/>
        <w:contextualSpacing/>
        <w:jc w:val="both"/>
        <w:rPr>
          <w:rFonts w:asciiTheme="majorHAnsi" w:hAnsiTheme="majorHAnsi" w:cstheme="minorHAnsi"/>
          <w:kern w:val="2"/>
          <w:lang w:eastAsia="ar-SA"/>
        </w:rPr>
      </w:pPr>
    </w:p>
    <w:p w14:paraId="478A4115" w14:textId="77777777" w:rsidR="009F1857" w:rsidRPr="00CC4506" w:rsidRDefault="009F1857" w:rsidP="009F1857">
      <w:pPr>
        <w:suppressAutoHyphens/>
        <w:ind w:left="1429" w:firstLine="698"/>
        <w:contextualSpacing/>
        <w:jc w:val="both"/>
        <w:rPr>
          <w:rFonts w:asciiTheme="majorHAnsi" w:hAnsiTheme="majorHAnsi" w:cstheme="minorHAnsi"/>
          <w:kern w:val="2"/>
          <w:lang w:eastAsia="ar-SA"/>
        </w:rPr>
      </w:pPr>
    </w:p>
    <w:p w14:paraId="1DEFB0B3" w14:textId="77777777" w:rsidR="009F1857" w:rsidRPr="00C2504F" w:rsidRDefault="009F1857" w:rsidP="009F1857">
      <w:pPr>
        <w:autoSpaceDE w:val="0"/>
        <w:autoSpaceDN w:val="0"/>
        <w:adjustRightInd w:val="0"/>
        <w:spacing w:before="240" w:after="120"/>
        <w:jc w:val="center"/>
        <w:rPr>
          <w:rFonts w:asciiTheme="majorHAnsi" w:hAnsiTheme="majorHAnsi" w:cstheme="majorHAnsi"/>
          <w:b/>
          <w:bCs/>
        </w:rPr>
      </w:pPr>
      <w:r w:rsidRPr="00C2504F">
        <w:rPr>
          <w:rFonts w:asciiTheme="majorHAnsi" w:hAnsiTheme="majorHAnsi" w:cstheme="majorHAnsi"/>
          <w:b/>
          <w:bCs/>
        </w:rPr>
        <w:t>§ 3</w:t>
      </w:r>
    </w:p>
    <w:p w14:paraId="0F5A965A" w14:textId="77777777" w:rsidR="009F1857" w:rsidRPr="00970D66" w:rsidRDefault="009F1857" w:rsidP="00506A60">
      <w:pPr>
        <w:pStyle w:val="Akapitzlist"/>
        <w:numPr>
          <w:ilvl w:val="3"/>
          <w:numId w:val="1"/>
        </w:numPr>
        <w:spacing w:before="120" w:afterLines="20" w:after="48"/>
        <w:ind w:left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Wykonawca</w:t>
      </w:r>
      <w:r w:rsidRPr="00970D66">
        <w:rPr>
          <w:rFonts w:asciiTheme="majorHAnsi" w:hAnsiTheme="majorHAnsi" w:cstheme="majorHAnsi"/>
        </w:rPr>
        <w:t xml:space="preserve"> w zakresie niezbędnym do realizacji przedmiotu niniejszej umowy zobowiązany jest do zapewnienia minimalnych wymagań służących zapewnieniu dostępności osobom ze szczególnymi </w:t>
      </w:r>
      <w:r w:rsidRPr="00970D66">
        <w:rPr>
          <w:rFonts w:asciiTheme="majorHAnsi" w:hAnsiTheme="majorHAnsi" w:cstheme="majorHAnsi"/>
        </w:rPr>
        <w:lastRenderedPageBreak/>
        <w:t xml:space="preserve">potrzebami zgodnie z ustawą z dnia 19 lipca 2019 r. o zapewnianiu dostępności osobom ze szczególnymi potrzebami, w szczególności w zakresie stosowanie języka zrozumiałego dla </w:t>
      </w:r>
      <w:r>
        <w:rPr>
          <w:rFonts w:asciiTheme="majorHAnsi" w:hAnsiTheme="majorHAnsi" w:cstheme="majorHAnsi"/>
        </w:rPr>
        <w:t>wszystkich uczestników szkolenia</w:t>
      </w:r>
      <w:r w:rsidRPr="00970D66">
        <w:rPr>
          <w:rFonts w:asciiTheme="majorHAnsi" w:hAnsiTheme="majorHAnsi" w:cstheme="majorHAnsi"/>
        </w:rPr>
        <w:t xml:space="preserve"> oraz w zakresie głośności i tempa mówienia.</w:t>
      </w:r>
    </w:p>
    <w:p w14:paraId="2146AD93" w14:textId="77777777" w:rsidR="009F1857" w:rsidRDefault="009F1857" w:rsidP="00506A60">
      <w:pPr>
        <w:pStyle w:val="Akapitzlist"/>
        <w:numPr>
          <w:ilvl w:val="3"/>
          <w:numId w:val="1"/>
        </w:numPr>
        <w:spacing w:before="120" w:afterLines="20" w:after="48"/>
        <w:ind w:left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Wykonawca</w:t>
      </w:r>
      <w:r w:rsidRPr="00C2504F">
        <w:rPr>
          <w:rFonts w:asciiTheme="majorHAnsi" w:hAnsiTheme="majorHAnsi" w:cstheme="majorHAnsi"/>
        </w:rPr>
        <w:t xml:space="preserve"> oświadcza, że zapoznał się z klauzulą informacyjną dotyczącą ochrony danych osobowych, stanowiącą </w:t>
      </w:r>
      <w:r w:rsidRPr="00C2504F">
        <w:rPr>
          <w:rFonts w:asciiTheme="majorHAnsi" w:hAnsiTheme="majorHAnsi" w:cstheme="majorHAnsi"/>
          <w:b/>
          <w:bCs/>
        </w:rPr>
        <w:t xml:space="preserve">załącznik nr </w:t>
      </w:r>
      <w:r>
        <w:rPr>
          <w:rFonts w:asciiTheme="majorHAnsi" w:hAnsiTheme="majorHAnsi" w:cstheme="majorHAnsi"/>
          <w:b/>
          <w:bCs/>
        </w:rPr>
        <w:t>1</w:t>
      </w:r>
      <w:r w:rsidRPr="00C2504F">
        <w:rPr>
          <w:rFonts w:asciiTheme="majorHAnsi" w:hAnsiTheme="majorHAnsi" w:cstheme="majorHAnsi"/>
        </w:rPr>
        <w:t xml:space="preserve"> do niniejszej umowy.</w:t>
      </w:r>
    </w:p>
    <w:p w14:paraId="2F7DA0B1" w14:textId="77777777" w:rsidR="009F1857" w:rsidRPr="00C2504F" w:rsidRDefault="009F1857" w:rsidP="009F1857">
      <w:pPr>
        <w:pStyle w:val="Akapitzlist"/>
        <w:spacing w:before="120" w:afterLines="20" w:after="48"/>
        <w:ind w:left="426"/>
        <w:jc w:val="both"/>
        <w:rPr>
          <w:rFonts w:asciiTheme="majorHAnsi" w:hAnsiTheme="majorHAnsi" w:cstheme="majorHAnsi"/>
        </w:rPr>
      </w:pPr>
    </w:p>
    <w:p w14:paraId="018A7A4D" w14:textId="77777777" w:rsidR="009F1857" w:rsidRPr="00784E2A" w:rsidRDefault="009F1857" w:rsidP="009F1857">
      <w:pPr>
        <w:spacing w:afterLines="20" w:after="48"/>
        <w:jc w:val="center"/>
        <w:rPr>
          <w:rFonts w:asciiTheme="majorHAnsi" w:eastAsia="Book Antiqua" w:hAnsiTheme="majorHAnsi" w:cstheme="majorHAnsi"/>
          <w:b/>
        </w:rPr>
      </w:pPr>
      <w:r>
        <w:rPr>
          <w:rFonts w:asciiTheme="majorHAnsi" w:eastAsia="Book Antiqua" w:hAnsiTheme="majorHAnsi" w:cstheme="majorHAnsi"/>
          <w:b/>
        </w:rPr>
        <w:t>§ 4</w:t>
      </w:r>
    </w:p>
    <w:p w14:paraId="388280D7" w14:textId="77777777" w:rsidR="009F1857" w:rsidRPr="00C5129C" w:rsidRDefault="009F1857" w:rsidP="00506A60">
      <w:pPr>
        <w:pStyle w:val="Akapitzlist"/>
        <w:numPr>
          <w:ilvl w:val="0"/>
          <w:numId w:val="3"/>
        </w:numPr>
        <w:suppressAutoHyphens/>
        <w:autoSpaceDN w:val="0"/>
        <w:spacing w:afterLines="20" w:after="48"/>
        <w:ind w:left="567"/>
        <w:jc w:val="both"/>
        <w:textAlignment w:val="baseline"/>
        <w:rPr>
          <w:rFonts w:asciiTheme="majorHAnsi" w:eastAsia="Book Antiqua" w:hAnsiTheme="majorHAnsi" w:cstheme="majorHAnsi"/>
        </w:rPr>
      </w:pPr>
      <w:r w:rsidRPr="00784E2A">
        <w:rPr>
          <w:rFonts w:asciiTheme="majorHAnsi" w:eastAsia="Book Antiqua" w:hAnsiTheme="majorHAnsi" w:cstheme="majorHAnsi"/>
        </w:rPr>
        <w:t>Osobą up</w:t>
      </w:r>
      <w:r>
        <w:rPr>
          <w:rFonts w:asciiTheme="majorHAnsi" w:eastAsia="Book Antiqua" w:hAnsiTheme="majorHAnsi" w:cstheme="majorHAnsi"/>
        </w:rPr>
        <w:t xml:space="preserve">rawnioną ze strony Zamawiającego do kontaktów z Wykonawcą </w:t>
      </w:r>
      <w:r w:rsidRPr="00784E2A">
        <w:rPr>
          <w:rFonts w:asciiTheme="majorHAnsi" w:eastAsia="Book Antiqua" w:hAnsiTheme="majorHAnsi" w:cstheme="majorHAnsi"/>
        </w:rPr>
        <w:t xml:space="preserve"> w sprawie realizacji pr</w:t>
      </w:r>
      <w:r>
        <w:rPr>
          <w:rFonts w:asciiTheme="majorHAnsi" w:eastAsia="Book Antiqua" w:hAnsiTheme="majorHAnsi" w:cstheme="majorHAnsi"/>
        </w:rPr>
        <w:t>zedmiotu umowy jest: Valeria Bajon</w:t>
      </w:r>
      <w:r w:rsidRPr="00C5129C">
        <w:rPr>
          <w:rFonts w:asciiTheme="majorHAnsi" w:eastAsia="Book Antiqua" w:hAnsiTheme="majorHAnsi" w:cstheme="majorHAnsi"/>
        </w:rPr>
        <w:t xml:space="preserve">, e-mail: </w:t>
      </w:r>
      <w:r>
        <w:rPr>
          <w:rFonts w:asciiTheme="majorHAnsi" w:eastAsia="Book Antiqua" w:hAnsiTheme="majorHAnsi" w:cstheme="majorHAnsi"/>
        </w:rPr>
        <w:t>valeria</w:t>
      </w:r>
      <w:r w:rsidRPr="00C5129C">
        <w:rPr>
          <w:rFonts w:asciiTheme="majorHAnsi" w:eastAsia="Book Antiqua" w:hAnsiTheme="majorHAnsi" w:cstheme="majorHAnsi"/>
        </w:rPr>
        <w:t>.</w:t>
      </w:r>
      <w:r>
        <w:rPr>
          <w:rFonts w:asciiTheme="majorHAnsi" w:eastAsia="Book Antiqua" w:hAnsiTheme="majorHAnsi" w:cstheme="majorHAnsi"/>
        </w:rPr>
        <w:t>bajon</w:t>
      </w:r>
      <w:r w:rsidRPr="00C5129C">
        <w:rPr>
          <w:rFonts w:asciiTheme="majorHAnsi" w:eastAsia="Book Antiqua" w:hAnsiTheme="majorHAnsi" w:cstheme="majorHAnsi"/>
        </w:rPr>
        <w:t>@rops.poznan.pl</w:t>
      </w:r>
    </w:p>
    <w:p w14:paraId="019579AC" w14:textId="77777777" w:rsidR="009F1857" w:rsidRPr="00DE7241" w:rsidRDefault="009F1857" w:rsidP="00506A60">
      <w:pPr>
        <w:pStyle w:val="Akapitzlist"/>
        <w:numPr>
          <w:ilvl w:val="0"/>
          <w:numId w:val="3"/>
        </w:numPr>
        <w:suppressAutoHyphens/>
        <w:autoSpaceDN w:val="0"/>
        <w:spacing w:afterLines="20" w:after="48"/>
        <w:ind w:left="567"/>
        <w:jc w:val="both"/>
        <w:textAlignment w:val="baseline"/>
        <w:rPr>
          <w:rFonts w:asciiTheme="majorHAnsi" w:eastAsia="Book Antiqua" w:hAnsiTheme="majorHAnsi" w:cstheme="majorHAnsi"/>
        </w:rPr>
      </w:pPr>
      <w:r w:rsidRPr="00C5129C">
        <w:rPr>
          <w:rFonts w:asciiTheme="majorHAnsi" w:eastAsia="Book Antiqua" w:hAnsiTheme="majorHAnsi" w:cstheme="majorHAnsi"/>
        </w:rPr>
        <w:t>Osobą uprawnioną ze strony Wykonawcy do kontaktów z Zamawiającym jest:</w:t>
      </w:r>
      <w:r>
        <w:rPr>
          <w:rFonts w:asciiTheme="majorHAnsi" w:eastAsia="Book Antiqua" w:hAnsiTheme="majorHAnsi" w:cstheme="majorHAnsi"/>
        </w:rPr>
        <w:t xml:space="preserve"> …………………………….</w:t>
      </w:r>
    </w:p>
    <w:p w14:paraId="5E6977F3" w14:textId="77777777" w:rsidR="009F1857" w:rsidRPr="005D1B8A" w:rsidRDefault="009F1857" w:rsidP="009F1857">
      <w:pPr>
        <w:suppressAutoHyphens/>
        <w:contextualSpacing/>
        <w:jc w:val="center"/>
        <w:rPr>
          <w:rFonts w:asciiTheme="majorHAnsi" w:hAnsiTheme="majorHAnsi" w:cstheme="minorHAnsi"/>
          <w:kern w:val="2"/>
          <w:lang w:eastAsia="ar-SA"/>
        </w:rPr>
      </w:pPr>
    </w:p>
    <w:p w14:paraId="0F2B9586" w14:textId="77777777" w:rsidR="009F1857" w:rsidRPr="005D0EF2" w:rsidRDefault="009F1857" w:rsidP="009F1857">
      <w:pPr>
        <w:pStyle w:val="Tytu"/>
        <w:spacing w:line="276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§ 5</w:t>
      </w:r>
    </w:p>
    <w:p w14:paraId="1613F85E" w14:textId="77777777" w:rsidR="009F1857" w:rsidRPr="005D0EF2" w:rsidRDefault="009F1857" w:rsidP="00506A60">
      <w:pPr>
        <w:numPr>
          <w:ilvl w:val="0"/>
          <w:numId w:val="2"/>
        </w:numPr>
        <w:tabs>
          <w:tab w:val="left" w:pos="426"/>
        </w:tabs>
        <w:spacing w:after="0"/>
        <w:contextualSpacing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ajorHAnsi"/>
        </w:rPr>
        <w:t>Wykonawca</w:t>
      </w:r>
      <w:r w:rsidRPr="005D0EF2">
        <w:rPr>
          <w:rFonts w:asciiTheme="majorHAnsi" w:hAnsiTheme="majorHAnsi" w:cstheme="minorHAnsi"/>
        </w:rPr>
        <w:t xml:space="preserve"> zobowi</w:t>
      </w:r>
      <w:r>
        <w:rPr>
          <w:rFonts w:asciiTheme="majorHAnsi" w:hAnsiTheme="majorHAnsi" w:cstheme="minorHAnsi"/>
        </w:rPr>
        <w:t>ązuje się zapłacić Zamawiającemu</w:t>
      </w:r>
      <w:r w:rsidRPr="005D0EF2">
        <w:rPr>
          <w:rFonts w:asciiTheme="majorHAnsi" w:hAnsiTheme="majorHAnsi" w:cstheme="minorHAnsi"/>
        </w:rPr>
        <w:t xml:space="preserve"> kary umowne w wysokości:</w:t>
      </w:r>
    </w:p>
    <w:p w14:paraId="172BFAF4" w14:textId="77777777" w:rsidR="009F1857" w:rsidRPr="005D0EF2" w:rsidRDefault="009F1857" w:rsidP="00506A60">
      <w:pPr>
        <w:numPr>
          <w:ilvl w:val="0"/>
          <w:numId w:val="8"/>
        </w:numPr>
        <w:spacing w:after="0"/>
        <w:ind w:hanging="294"/>
        <w:contextualSpacing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2</w:t>
      </w:r>
      <w:r w:rsidRPr="005D0EF2">
        <w:rPr>
          <w:rFonts w:asciiTheme="majorHAnsi" w:hAnsiTheme="majorHAnsi" w:cstheme="minorHAnsi"/>
        </w:rPr>
        <w:t>0 % wartości</w:t>
      </w:r>
      <w:r>
        <w:rPr>
          <w:rFonts w:asciiTheme="majorHAnsi" w:hAnsiTheme="majorHAnsi" w:cstheme="minorHAnsi"/>
        </w:rPr>
        <w:t xml:space="preserve"> łącznego</w:t>
      </w:r>
      <w:r w:rsidRPr="005D0EF2">
        <w:rPr>
          <w:rFonts w:asciiTheme="majorHAnsi" w:hAnsiTheme="majorHAnsi" w:cstheme="minorHAnsi"/>
        </w:rPr>
        <w:t xml:space="preserve"> wynagrodzenia określonego w § 2 ust. 1 umowy, w przypadku niewykonania przedmiotu umowy w całości lub odstąpieni</w:t>
      </w:r>
      <w:r>
        <w:rPr>
          <w:rFonts w:asciiTheme="majorHAnsi" w:hAnsiTheme="majorHAnsi" w:cstheme="minorHAnsi"/>
        </w:rPr>
        <w:t>a od umowy przez którąkolwiek ze stron</w:t>
      </w:r>
      <w:r w:rsidRPr="005D0EF2">
        <w:rPr>
          <w:rFonts w:asciiTheme="majorHAnsi" w:hAnsiTheme="majorHAnsi" w:cstheme="minorHAnsi"/>
        </w:rPr>
        <w:t xml:space="preserve"> z przycz</w:t>
      </w:r>
      <w:r>
        <w:rPr>
          <w:rFonts w:asciiTheme="majorHAnsi" w:hAnsiTheme="majorHAnsi" w:cstheme="minorHAnsi"/>
        </w:rPr>
        <w:t>yn leżących po stronie Wykonawcy</w:t>
      </w:r>
      <w:r w:rsidRPr="005D0EF2">
        <w:rPr>
          <w:rFonts w:asciiTheme="majorHAnsi" w:hAnsiTheme="majorHAnsi" w:cstheme="minorHAnsi"/>
        </w:rPr>
        <w:t>,</w:t>
      </w:r>
    </w:p>
    <w:p w14:paraId="0D471D17" w14:textId="77777777" w:rsidR="009F1857" w:rsidRPr="00784E2A" w:rsidRDefault="009F1857" w:rsidP="00506A60">
      <w:pPr>
        <w:numPr>
          <w:ilvl w:val="0"/>
          <w:numId w:val="8"/>
        </w:numPr>
        <w:spacing w:after="0"/>
        <w:ind w:hanging="294"/>
        <w:contextualSpacing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5 </w:t>
      </w:r>
      <w:r w:rsidRPr="005D0EF2">
        <w:rPr>
          <w:rFonts w:asciiTheme="majorHAnsi" w:hAnsiTheme="majorHAnsi" w:cstheme="minorHAnsi"/>
        </w:rPr>
        <w:t>% wartości</w:t>
      </w:r>
      <w:r>
        <w:rPr>
          <w:rFonts w:asciiTheme="majorHAnsi" w:hAnsiTheme="majorHAnsi" w:cstheme="minorHAnsi"/>
        </w:rPr>
        <w:t xml:space="preserve"> łącznego</w:t>
      </w:r>
      <w:r w:rsidRPr="005D0EF2">
        <w:rPr>
          <w:rFonts w:asciiTheme="majorHAnsi" w:hAnsiTheme="majorHAnsi" w:cstheme="minorHAnsi"/>
        </w:rPr>
        <w:t xml:space="preserve"> wynagrodzenia określonego w § 2 ust. 1 umowy, za </w:t>
      </w:r>
      <w:r>
        <w:rPr>
          <w:rFonts w:asciiTheme="majorHAnsi" w:hAnsiTheme="majorHAnsi" w:cstheme="minorHAnsi"/>
        </w:rPr>
        <w:t xml:space="preserve">każde uchybienie w realizacji przedmiotu umowy o którym mowa w § 1, w szczególności za niezrealizowanie danego szkolenia w terminie o którym mowa </w:t>
      </w:r>
      <w:r w:rsidRPr="002F6E81">
        <w:rPr>
          <w:rFonts w:asciiTheme="majorHAnsi" w:hAnsiTheme="majorHAnsi" w:cstheme="minorHAnsi"/>
        </w:rPr>
        <w:t xml:space="preserve">w §1 ust. </w:t>
      </w:r>
      <w:r>
        <w:rPr>
          <w:rFonts w:asciiTheme="majorHAnsi" w:hAnsiTheme="majorHAnsi" w:cstheme="minorHAnsi"/>
        </w:rPr>
        <w:t>4</w:t>
      </w:r>
      <w:r w:rsidRPr="002F6E81">
        <w:rPr>
          <w:rFonts w:asciiTheme="majorHAnsi" w:hAnsiTheme="maj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</w:p>
    <w:p w14:paraId="7C33A28A" w14:textId="77777777" w:rsidR="009F1857" w:rsidRPr="00784E2A" w:rsidRDefault="009F1857" w:rsidP="00506A60">
      <w:pPr>
        <w:numPr>
          <w:ilvl w:val="0"/>
          <w:numId w:val="2"/>
        </w:numPr>
        <w:tabs>
          <w:tab w:val="left" w:pos="426"/>
        </w:tabs>
        <w:spacing w:after="0"/>
        <w:contextualSpacing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Zamawiającemu</w:t>
      </w:r>
      <w:r w:rsidRPr="007B1A3A">
        <w:rPr>
          <w:rFonts w:asciiTheme="majorHAnsi" w:hAnsiTheme="majorHAnsi" w:cstheme="minorHAnsi"/>
        </w:rPr>
        <w:t xml:space="preserve"> przysługuje prawo do potrącenia naliczonych kar umownych, o których mowa</w:t>
      </w:r>
      <w:r w:rsidRPr="007B1A3A">
        <w:rPr>
          <w:rFonts w:asciiTheme="majorHAnsi" w:hAnsiTheme="majorHAnsi" w:cstheme="minorHAnsi"/>
        </w:rPr>
        <w:br/>
        <w:t xml:space="preserve">w </w:t>
      </w:r>
      <w:r>
        <w:rPr>
          <w:rFonts w:asciiTheme="majorHAnsi" w:hAnsiTheme="majorHAnsi" w:cstheme="minorHAnsi"/>
        </w:rPr>
        <w:t>ust. 1 z wynagrodzenia Wykonawcy</w:t>
      </w:r>
      <w:r w:rsidRPr="007B1A3A">
        <w:rPr>
          <w:rFonts w:asciiTheme="majorHAnsi" w:hAnsiTheme="majorHAnsi" w:cstheme="minorHAnsi"/>
        </w:rPr>
        <w:t>. Skutkiem potrącenia będzie odpowiednie um</w:t>
      </w:r>
      <w:r>
        <w:rPr>
          <w:rFonts w:asciiTheme="majorHAnsi" w:hAnsiTheme="majorHAnsi" w:cstheme="minorHAnsi"/>
        </w:rPr>
        <w:t>niejszenie wypłacanego Wykonawcy</w:t>
      </w:r>
      <w:r w:rsidRPr="007B1A3A">
        <w:rPr>
          <w:rFonts w:asciiTheme="majorHAnsi" w:hAnsiTheme="majorHAnsi" w:cstheme="minorHAnsi"/>
        </w:rPr>
        <w:t xml:space="preserve"> wynagrodzenia, po uprzednim, </w:t>
      </w:r>
      <w:r>
        <w:rPr>
          <w:rFonts w:asciiTheme="majorHAnsi" w:hAnsiTheme="majorHAnsi" w:cstheme="minorHAnsi"/>
        </w:rPr>
        <w:t>pisemnym wezwaniu wykonawcy do zapłaty kar umownych oraz bezskutecznym upływie terminu wyznaczonego do zapłaty.</w:t>
      </w:r>
      <w:r w:rsidRPr="007B1A3A">
        <w:rPr>
          <w:rFonts w:asciiTheme="majorHAnsi" w:hAnsiTheme="majorHAnsi" w:cstheme="minorHAnsi"/>
        </w:rPr>
        <w:t xml:space="preserve"> </w:t>
      </w:r>
    </w:p>
    <w:p w14:paraId="63EF8842" w14:textId="77777777" w:rsidR="009F1857" w:rsidRPr="00784E2A" w:rsidRDefault="009F1857" w:rsidP="00506A60">
      <w:pPr>
        <w:numPr>
          <w:ilvl w:val="0"/>
          <w:numId w:val="2"/>
        </w:numPr>
        <w:tabs>
          <w:tab w:val="left" w:pos="426"/>
        </w:tabs>
        <w:spacing w:after="0"/>
        <w:contextualSpacing/>
        <w:jc w:val="both"/>
        <w:rPr>
          <w:rFonts w:asciiTheme="majorHAnsi" w:hAnsiTheme="majorHAnsi" w:cstheme="minorHAnsi"/>
        </w:rPr>
      </w:pPr>
      <w:r w:rsidRPr="007B1A3A">
        <w:rPr>
          <w:rFonts w:asciiTheme="majorHAnsi" w:hAnsiTheme="majorHAnsi" w:cstheme="minorHAnsi"/>
        </w:rPr>
        <w:t xml:space="preserve">Maksymalna wysokość kar umownych, o których mowa w ust. 1 nie może przekroczyć 30 % </w:t>
      </w:r>
      <w:r>
        <w:rPr>
          <w:rFonts w:asciiTheme="majorHAnsi" w:hAnsiTheme="majorHAnsi" w:cstheme="minorHAnsi"/>
        </w:rPr>
        <w:t>wartości łącznego wynagrodzenia</w:t>
      </w:r>
      <w:r w:rsidRPr="007B1A3A">
        <w:rPr>
          <w:rFonts w:asciiTheme="majorHAnsi" w:hAnsiTheme="majorHAnsi" w:cstheme="minorHAnsi"/>
        </w:rPr>
        <w:t xml:space="preserve"> określonego w § 2 ust. 1 umowy. </w:t>
      </w:r>
    </w:p>
    <w:p w14:paraId="774B3D31" w14:textId="77777777" w:rsidR="009F1857" w:rsidRDefault="009F1857" w:rsidP="00506A60">
      <w:pPr>
        <w:numPr>
          <w:ilvl w:val="0"/>
          <w:numId w:val="2"/>
        </w:numPr>
        <w:tabs>
          <w:tab w:val="left" w:pos="426"/>
        </w:tabs>
        <w:spacing w:after="0"/>
        <w:contextualSpacing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ajorHAnsi"/>
        </w:rPr>
        <w:t>Zamawiający</w:t>
      </w:r>
      <w:r w:rsidRPr="007B1A3A">
        <w:rPr>
          <w:rFonts w:asciiTheme="majorHAnsi" w:hAnsiTheme="majorHAnsi" w:cstheme="minorHAnsi"/>
        </w:rPr>
        <w:t xml:space="preserve"> zastrzega sobie praw</w:t>
      </w:r>
      <w:r>
        <w:rPr>
          <w:rFonts w:asciiTheme="majorHAnsi" w:hAnsiTheme="majorHAnsi" w:cstheme="minorHAnsi"/>
        </w:rPr>
        <w:t xml:space="preserve">o </w:t>
      </w:r>
      <w:r w:rsidRPr="007B1A3A">
        <w:rPr>
          <w:rFonts w:asciiTheme="majorHAnsi" w:hAnsiTheme="majorHAnsi" w:cstheme="minorHAnsi"/>
        </w:rPr>
        <w:t>do dochodzenia odszkodowania przewyższającego wartość kar umownych, o których mowa w ust. 1, na zasadach ogólnych wynikających z kodeksu cywilnego.</w:t>
      </w:r>
    </w:p>
    <w:p w14:paraId="1C776C40" w14:textId="77777777" w:rsidR="009F1857" w:rsidRDefault="009F1857" w:rsidP="009F1857">
      <w:pPr>
        <w:tabs>
          <w:tab w:val="left" w:pos="426"/>
        </w:tabs>
        <w:spacing w:after="0"/>
        <w:contextualSpacing/>
        <w:jc w:val="both"/>
        <w:rPr>
          <w:rFonts w:asciiTheme="majorHAnsi" w:hAnsiTheme="majorHAnsi" w:cstheme="minorHAnsi"/>
        </w:rPr>
      </w:pPr>
    </w:p>
    <w:p w14:paraId="2C809902" w14:textId="77777777" w:rsidR="009F1857" w:rsidRPr="004104E0" w:rsidRDefault="009F1857" w:rsidP="009F1857">
      <w:pPr>
        <w:spacing w:afterLines="20" w:after="48"/>
        <w:ind w:left="113" w:hanging="113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§ 6</w:t>
      </w:r>
    </w:p>
    <w:p w14:paraId="5C7ABFAF" w14:textId="77777777" w:rsidR="009F1857" w:rsidRPr="004104E0" w:rsidRDefault="009F1857" w:rsidP="009F1857">
      <w:pPr>
        <w:spacing w:afterLines="20" w:after="48"/>
        <w:ind w:left="113" w:hanging="113"/>
        <w:jc w:val="both"/>
        <w:rPr>
          <w:rFonts w:asciiTheme="minorHAnsi" w:hAnsiTheme="minorHAnsi" w:cstheme="minorHAnsi"/>
          <w:b/>
        </w:rPr>
      </w:pPr>
    </w:p>
    <w:p w14:paraId="6C18943B" w14:textId="77777777" w:rsidR="009F1857" w:rsidRPr="002F6E81" w:rsidRDefault="009F1857" w:rsidP="00506A60">
      <w:pPr>
        <w:numPr>
          <w:ilvl w:val="0"/>
          <w:numId w:val="4"/>
        </w:numPr>
        <w:tabs>
          <w:tab w:val="left" w:pos="426"/>
          <w:tab w:val="num" w:pos="502"/>
          <w:tab w:val="left" w:pos="1985"/>
        </w:tabs>
        <w:suppressAutoHyphens/>
        <w:spacing w:afterLines="20" w:after="48"/>
        <w:ind w:left="426" w:hanging="426"/>
        <w:jc w:val="both"/>
        <w:rPr>
          <w:rFonts w:asciiTheme="majorHAnsi" w:hAnsiTheme="majorHAnsi" w:cstheme="minorHAnsi"/>
          <w:bCs/>
          <w:kern w:val="2"/>
          <w:lang w:eastAsia="zh-CN"/>
        </w:rPr>
      </w:pPr>
      <w:r w:rsidRPr="002F6E81">
        <w:rPr>
          <w:rFonts w:asciiTheme="majorHAnsi" w:hAnsiTheme="majorHAnsi" w:cstheme="minorHAnsi"/>
          <w:bCs/>
          <w:kern w:val="2"/>
          <w:lang w:eastAsia="zh-CN"/>
        </w:rPr>
        <w:t xml:space="preserve">W razie zaistnienia istotnej okoliczności powodującej, że wykonanie umowy nie leży </w:t>
      </w:r>
      <w:r w:rsidRPr="002F6E81">
        <w:rPr>
          <w:rFonts w:asciiTheme="majorHAnsi" w:hAnsiTheme="majorHAnsi" w:cstheme="minorHAnsi"/>
          <w:bCs/>
          <w:kern w:val="2"/>
          <w:lang w:eastAsia="zh-CN"/>
        </w:rPr>
        <w:br/>
        <w:t xml:space="preserve">w interesie publicznym, czego nie można było przewidzieć w chwili zawarcia umowy, lub dalsze wykonywanie umowy może zagrozić interesowi bezpieczeństwa państwa lub bezpieczeństwu publicznemu, Zamawiający może odstąpić od umowy w terminie 30 dni od dnia powzięcia wiadomości o tych okolicznościach. W takim przypadku Wykonawca może żądać wyłącznie wynagrodzenia należnego mu z tytułu wykonania części umowy. </w:t>
      </w:r>
    </w:p>
    <w:p w14:paraId="05FB9EB6" w14:textId="77777777" w:rsidR="009F1857" w:rsidRPr="002F6E81" w:rsidRDefault="009F1857" w:rsidP="00506A60">
      <w:pPr>
        <w:numPr>
          <w:ilvl w:val="0"/>
          <w:numId w:val="4"/>
        </w:numPr>
        <w:tabs>
          <w:tab w:val="left" w:pos="426"/>
          <w:tab w:val="num" w:pos="502"/>
          <w:tab w:val="left" w:pos="1985"/>
        </w:tabs>
        <w:suppressAutoHyphens/>
        <w:spacing w:afterLines="20" w:after="48"/>
        <w:ind w:left="426" w:hanging="426"/>
        <w:jc w:val="both"/>
        <w:rPr>
          <w:rFonts w:asciiTheme="majorHAnsi" w:hAnsiTheme="majorHAnsi" w:cstheme="minorHAnsi"/>
          <w:bCs/>
          <w:kern w:val="2"/>
          <w:lang w:eastAsia="zh-CN"/>
        </w:rPr>
      </w:pPr>
      <w:r w:rsidRPr="002F6E81">
        <w:rPr>
          <w:rFonts w:asciiTheme="majorHAnsi" w:hAnsiTheme="majorHAnsi" w:cstheme="minorHAnsi"/>
          <w:bCs/>
          <w:kern w:val="2"/>
          <w:lang w:eastAsia="zh-CN"/>
        </w:rPr>
        <w:t>Zamawiający może odstąpić od umowy z Wykonawcą najpóźniej do dnia rozpoczęcia świadczenia usług, jeżeli z przyczyn niezależnych od Zamawiającego utraci on możliwość finansowania przedmiotu zamówienia.</w:t>
      </w:r>
    </w:p>
    <w:p w14:paraId="21046896" w14:textId="77777777" w:rsidR="009F1857" w:rsidRPr="002F6E81" w:rsidRDefault="009F1857" w:rsidP="00506A60">
      <w:pPr>
        <w:pStyle w:val="Akapitzlist"/>
        <w:numPr>
          <w:ilvl w:val="0"/>
          <w:numId w:val="4"/>
        </w:numPr>
        <w:tabs>
          <w:tab w:val="num" w:pos="426"/>
          <w:tab w:val="num" w:pos="1440"/>
        </w:tabs>
        <w:suppressAutoHyphens/>
        <w:autoSpaceDN w:val="0"/>
        <w:spacing w:afterLines="20" w:after="48"/>
        <w:jc w:val="both"/>
        <w:textAlignment w:val="baseline"/>
        <w:rPr>
          <w:rFonts w:asciiTheme="majorHAnsi" w:hAnsiTheme="majorHAnsi" w:cstheme="minorHAnsi"/>
        </w:rPr>
      </w:pPr>
      <w:r w:rsidRPr="002F6E81">
        <w:rPr>
          <w:rFonts w:asciiTheme="majorHAnsi" w:hAnsiTheme="majorHAnsi" w:cstheme="minorHAnsi"/>
          <w:bCs/>
          <w:kern w:val="2"/>
          <w:lang w:eastAsia="zh-CN"/>
        </w:rPr>
        <w:t xml:space="preserve">Poza zmianami umowy dopuszczonymi </w:t>
      </w:r>
      <w:r w:rsidRPr="002F6E81">
        <w:rPr>
          <w:rFonts w:asciiTheme="majorHAnsi" w:hAnsiTheme="majorHAnsi" w:cstheme="minorHAnsi"/>
        </w:rPr>
        <w:t>w art. 455 ustawy - Prawo Zamówień Publicznych, dopuszcza się możliwość zmian postanowień zawartej umowy, w następujących przypadkach:</w:t>
      </w:r>
    </w:p>
    <w:p w14:paraId="412D0C5F" w14:textId="77777777" w:rsidR="009F1857" w:rsidRPr="002F6E81" w:rsidRDefault="009F1857" w:rsidP="00506A60">
      <w:pPr>
        <w:pStyle w:val="Akapitzlist"/>
        <w:numPr>
          <w:ilvl w:val="0"/>
          <w:numId w:val="1"/>
        </w:numPr>
        <w:spacing w:afterLines="20" w:after="48"/>
        <w:jc w:val="both"/>
        <w:rPr>
          <w:rFonts w:asciiTheme="majorHAnsi" w:hAnsiTheme="majorHAnsi" w:cstheme="minorHAnsi"/>
        </w:rPr>
      </w:pPr>
      <w:r w:rsidRPr="002F6E81">
        <w:rPr>
          <w:rFonts w:asciiTheme="majorHAnsi" w:hAnsiTheme="majorHAnsi" w:cstheme="minorHAnsi"/>
        </w:rPr>
        <w:t>zmiany terminu wykonania usługi z przyczyn niezależnych od Wykonawcy,</w:t>
      </w:r>
    </w:p>
    <w:p w14:paraId="78407618" w14:textId="77777777" w:rsidR="009F1857" w:rsidRPr="002F6E81" w:rsidRDefault="009F1857" w:rsidP="00506A60">
      <w:pPr>
        <w:pStyle w:val="Akapitzlist"/>
        <w:numPr>
          <w:ilvl w:val="0"/>
          <w:numId w:val="1"/>
        </w:numPr>
        <w:spacing w:afterLines="20" w:after="48"/>
        <w:jc w:val="both"/>
        <w:rPr>
          <w:rFonts w:asciiTheme="majorHAnsi" w:hAnsiTheme="majorHAnsi" w:cstheme="minorHAnsi"/>
        </w:rPr>
      </w:pPr>
      <w:r w:rsidRPr="002F6E81">
        <w:rPr>
          <w:rFonts w:asciiTheme="majorHAnsi" w:hAnsiTheme="majorHAnsi" w:cstheme="minorHAnsi"/>
        </w:rPr>
        <w:t>ustawowej zmiany stawki podatku VAT,</w:t>
      </w:r>
    </w:p>
    <w:p w14:paraId="5BFF71E6" w14:textId="77777777" w:rsidR="009F1857" w:rsidRPr="002F6E81" w:rsidRDefault="009F1857" w:rsidP="00506A60">
      <w:pPr>
        <w:pStyle w:val="Akapitzlist"/>
        <w:numPr>
          <w:ilvl w:val="0"/>
          <w:numId w:val="1"/>
        </w:numPr>
        <w:spacing w:afterLines="20" w:after="48"/>
        <w:jc w:val="both"/>
        <w:rPr>
          <w:rFonts w:asciiTheme="majorHAnsi" w:hAnsiTheme="majorHAnsi" w:cstheme="minorHAnsi"/>
        </w:rPr>
      </w:pPr>
      <w:r w:rsidRPr="002F6E81">
        <w:rPr>
          <w:rFonts w:asciiTheme="majorHAnsi" w:hAnsiTheme="majorHAnsi" w:cstheme="minorHAnsi"/>
        </w:rPr>
        <w:lastRenderedPageBreak/>
        <w:t>zmiany przepisów prawa związanych z przedmiotem zamówienia,</w:t>
      </w:r>
    </w:p>
    <w:p w14:paraId="71C17611" w14:textId="77777777" w:rsidR="009F1857" w:rsidRDefault="009F1857" w:rsidP="00506A60">
      <w:pPr>
        <w:pStyle w:val="Akapitzlist"/>
        <w:numPr>
          <w:ilvl w:val="0"/>
          <w:numId w:val="1"/>
        </w:numPr>
        <w:spacing w:afterLines="20" w:after="48"/>
        <w:jc w:val="both"/>
        <w:rPr>
          <w:rFonts w:asciiTheme="majorHAnsi" w:hAnsiTheme="majorHAnsi" w:cstheme="minorHAnsi"/>
        </w:rPr>
      </w:pPr>
      <w:r w:rsidRPr="002F6E81">
        <w:rPr>
          <w:rFonts w:asciiTheme="majorHAnsi" w:hAnsiTheme="majorHAnsi" w:cstheme="minorHAnsi"/>
        </w:rPr>
        <w:t>gdy konieczność zmiany spowodowana jest okolicznościami pozostającymi poza kontrolą Stron, których działając z należytą starannością Strony nie mogły przewidzieć w chwili zawarcia umowy. Dotyczy to w szczególności okoliczności o charakterze siły wyższej np. takich jak stan zagrożenia epidemicznego.</w:t>
      </w:r>
    </w:p>
    <w:p w14:paraId="25DB7180" w14:textId="77777777" w:rsidR="009F1857" w:rsidRPr="002F6E81" w:rsidRDefault="009F1857" w:rsidP="009F1857">
      <w:pPr>
        <w:pStyle w:val="Akapitzlist"/>
        <w:spacing w:afterLines="20" w:after="48"/>
        <w:jc w:val="both"/>
        <w:rPr>
          <w:rFonts w:asciiTheme="majorHAnsi" w:hAnsiTheme="majorHAnsi" w:cstheme="minorHAnsi"/>
        </w:rPr>
      </w:pPr>
    </w:p>
    <w:p w14:paraId="6E9DF0C6" w14:textId="77777777" w:rsidR="009F1857" w:rsidRPr="005D1B8A" w:rsidRDefault="009F1857" w:rsidP="009F1857">
      <w:pPr>
        <w:autoSpaceDE w:val="0"/>
        <w:autoSpaceDN w:val="0"/>
        <w:adjustRightInd w:val="0"/>
        <w:ind w:left="3540" w:firstLine="708"/>
        <w:rPr>
          <w:rFonts w:asciiTheme="majorHAnsi" w:hAnsiTheme="majorHAnsi" w:cstheme="minorHAnsi"/>
          <w:b/>
          <w:bCs/>
        </w:rPr>
      </w:pPr>
      <w:r>
        <w:rPr>
          <w:rFonts w:asciiTheme="majorHAnsi" w:hAnsiTheme="majorHAnsi" w:cstheme="minorHAnsi"/>
          <w:b/>
          <w:bCs/>
        </w:rPr>
        <w:t>§ 7</w:t>
      </w:r>
    </w:p>
    <w:p w14:paraId="3C2ABB64" w14:textId="77777777" w:rsidR="009F1857" w:rsidRPr="005D1B8A" w:rsidRDefault="009F1857" w:rsidP="009F1857">
      <w:pPr>
        <w:widowControl w:val="0"/>
        <w:suppressAutoHyphens/>
        <w:jc w:val="both"/>
        <w:rPr>
          <w:rFonts w:asciiTheme="majorHAnsi" w:eastAsia="Lucida Sans Unicode" w:hAnsiTheme="majorHAnsi" w:cstheme="minorHAnsi"/>
          <w:kern w:val="2"/>
          <w:lang w:eastAsia="ar-SA"/>
        </w:rPr>
      </w:pPr>
      <w:r w:rsidRPr="005D1B8A">
        <w:rPr>
          <w:rFonts w:asciiTheme="majorHAnsi" w:eastAsia="Lucida Sans Unicode" w:hAnsiTheme="majorHAnsi" w:cstheme="minorHAnsi"/>
          <w:kern w:val="2"/>
          <w:lang w:eastAsia="ar-SA"/>
        </w:rPr>
        <w:t>W sprawach nie uregulowanych niniejszą umową zastosowanie mają odpowie</w:t>
      </w:r>
      <w:r>
        <w:rPr>
          <w:rFonts w:asciiTheme="majorHAnsi" w:eastAsia="Lucida Sans Unicode" w:hAnsiTheme="majorHAnsi" w:cstheme="minorHAnsi"/>
          <w:kern w:val="2"/>
          <w:lang w:eastAsia="ar-SA"/>
        </w:rPr>
        <w:t xml:space="preserve">dnie przepisy Kodeksu Cywilnego i ustawy o Prawie Zamówień Publicznych. </w:t>
      </w:r>
    </w:p>
    <w:p w14:paraId="4E63AEB0" w14:textId="77777777" w:rsidR="009F1857" w:rsidRPr="005D1B8A" w:rsidRDefault="009F1857" w:rsidP="009F1857">
      <w:pPr>
        <w:widowControl w:val="0"/>
        <w:suppressAutoHyphens/>
        <w:ind w:left="3540"/>
        <w:jc w:val="both"/>
        <w:rPr>
          <w:rFonts w:asciiTheme="majorHAnsi" w:eastAsia="Lucida Sans Unicode" w:hAnsiTheme="majorHAnsi" w:cstheme="minorHAnsi"/>
          <w:b/>
          <w:kern w:val="2"/>
          <w:lang w:eastAsia="ar-SA"/>
        </w:rPr>
      </w:pPr>
      <w:r>
        <w:rPr>
          <w:rFonts w:asciiTheme="majorHAnsi" w:eastAsia="Lucida Sans Unicode" w:hAnsiTheme="majorHAnsi" w:cstheme="minorHAnsi"/>
          <w:b/>
          <w:kern w:val="2"/>
          <w:lang w:eastAsia="ar-SA"/>
        </w:rPr>
        <w:t xml:space="preserve">            </w:t>
      </w:r>
      <w:r>
        <w:rPr>
          <w:rFonts w:asciiTheme="majorHAnsi" w:eastAsia="Lucida Sans Unicode" w:hAnsiTheme="majorHAnsi" w:cstheme="minorHAnsi"/>
          <w:b/>
          <w:kern w:val="2"/>
          <w:lang w:eastAsia="ar-SA"/>
        </w:rPr>
        <w:tab/>
        <w:t>§ 8</w:t>
      </w:r>
    </w:p>
    <w:p w14:paraId="61317B17" w14:textId="77777777" w:rsidR="009F1857" w:rsidRDefault="009F1857" w:rsidP="009F1857">
      <w:pPr>
        <w:widowControl w:val="0"/>
        <w:suppressAutoHyphens/>
        <w:jc w:val="both"/>
        <w:rPr>
          <w:rFonts w:asciiTheme="majorHAnsi" w:eastAsia="Lucida Sans Unicode" w:hAnsiTheme="majorHAnsi" w:cstheme="minorHAnsi"/>
          <w:kern w:val="2"/>
          <w:lang w:eastAsia="ar-SA"/>
        </w:rPr>
      </w:pPr>
      <w:r w:rsidRPr="005D1B8A">
        <w:rPr>
          <w:rFonts w:asciiTheme="majorHAnsi" w:eastAsia="Lucida Sans Unicode" w:hAnsiTheme="majorHAnsi" w:cstheme="minorHAnsi"/>
          <w:kern w:val="2"/>
          <w:lang w:eastAsia="ar-SA"/>
        </w:rPr>
        <w:t>Wszelkie zmiany umowy wymagają formy pisemnej w postaci aneksu pod rygorem nieważności.</w:t>
      </w:r>
    </w:p>
    <w:p w14:paraId="424C0370" w14:textId="77777777" w:rsidR="009F1857" w:rsidRPr="005D1B8A" w:rsidRDefault="009F1857" w:rsidP="009F1857">
      <w:pPr>
        <w:widowControl w:val="0"/>
        <w:suppressAutoHyphens/>
        <w:jc w:val="both"/>
        <w:rPr>
          <w:rFonts w:asciiTheme="majorHAnsi" w:eastAsia="Lucida Sans Unicode" w:hAnsiTheme="majorHAnsi" w:cstheme="minorHAnsi"/>
          <w:kern w:val="2"/>
          <w:lang w:eastAsia="ar-SA"/>
        </w:rPr>
      </w:pPr>
    </w:p>
    <w:p w14:paraId="792CB09B" w14:textId="77777777" w:rsidR="009F1857" w:rsidRPr="005D1B8A" w:rsidRDefault="009F1857" w:rsidP="009F1857">
      <w:pPr>
        <w:widowControl w:val="0"/>
        <w:suppressAutoHyphens/>
        <w:ind w:left="3540" w:firstLine="708"/>
        <w:rPr>
          <w:rFonts w:asciiTheme="majorHAnsi" w:eastAsia="Lucida Sans Unicode" w:hAnsiTheme="majorHAnsi" w:cstheme="minorHAnsi"/>
          <w:b/>
          <w:kern w:val="2"/>
          <w:lang w:eastAsia="ar-SA"/>
        </w:rPr>
      </w:pPr>
      <w:r>
        <w:rPr>
          <w:rFonts w:asciiTheme="majorHAnsi" w:eastAsia="Lucida Sans Unicode" w:hAnsiTheme="majorHAnsi" w:cstheme="minorHAnsi"/>
          <w:b/>
          <w:kern w:val="2"/>
          <w:lang w:eastAsia="ar-SA"/>
        </w:rPr>
        <w:t>§ 9</w:t>
      </w:r>
    </w:p>
    <w:p w14:paraId="4280311B" w14:textId="77777777" w:rsidR="009F1857" w:rsidRPr="005D1B8A" w:rsidRDefault="009F1857" w:rsidP="009F1857">
      <w:pPr>
        <w:widowControl w:val="0"/>
        <w:suppressAutoHyphens/>
        <w:jc w:val="both"/>
        <w:rPr>
          <w:rFonts w:asciiTheme="majorHAnsi" w:eastAsia="Lucida Sans Unicode" w:hAnsiTheme="majorHAnsi" w:cstheme="minorHAnsi"/>
          <w:kern w:val="2"/>
          <w:lang w:eastAsia="ar-SA"/>
        </w:rPr>
      </w:pPr>
      <w:r w:rsidRPr="005D1B8A">
        <w:rPr>
          <w:rFonts w:asciiTheme="majorHAnsi" w:eastAsia="Lucida Sans Unicode" w:hAnsiTheme="majorHAnsi" w:cstheme="minorHAnsi"/>
          <w:kern w:val="2"/>
          <w:lang w:eastAsia="ar-SA"/>
        </w:rPr>
        <w:t>Wszelkie spory, które mogą powstać w związku z wykonywaniem umowy podlegają rozstrzygnięciu przez właściwy sąd powszechny w Poznaniu.</w:t>
      </w:r>
    </w:p>
    <w:p w14:paraId="4AE8A9F5" w14:textId="77777777" w:rsidR="009F1857" w:rsidRPr="005D1B8A" w:rsidRDefault="009F1857" w:rsidP="009F1857">
      <w:pPr>
        <w:suppressAutoHyphens/>
        <w:jc w:val="both"/>
        <w:rPr>
          <w:rFonts w:asciiTheme="majorHAnsi" w:hAnsiTheme="majorHAnsi" w:cstheme="minorHAnsi"/>
          <w:kern w:val="2"/>
          <w:lang w:eastAsia="ar-SA"/>
        </w:rPr>
      </w:pPr>
    </w:p>
    <w:p w14:paraId="5ACCEAFA" w14:textId="77777777" w:rsidR="009F1857" w:rsidRPr="007B1A3A" w:rsidRDefault="009F1857" w:rsidP="009F1857">
      <w:pPr>
        <w:suppressAutoHyphens/>
        <w:jc w:val="center"/>
        <w:rPr>
          <w:rFonts w:asciiTheme="majorHAnsi" w:hAnsiTheme="majorHAnsi" w:cstheme="minorHAnsi"/>
          <w:b/>
          <w:kern w:val="2"/>
          <w:lang w:eastAsia="ar-SA"/>
        </w:rPr>
      </w:pPr>
      <w:r>
        <w:rPr>
          <w:rFonts w:asciiTheme="majorHAnsi" w:hAnsiTheme="majorHAnsi" w:cstheme="minorHAnsi"/>
          <w:b/>
          <w:kern w:val="2"/>
          <w:lang w:eastAsia="ar-SA"/>
        </w:rPr>
        <w:t>§ 10</w:t>
      </w:r>
    </w:p>
    <w:p w14:paraId="025F63E6" w14:textId="77777777" w:rsidR="009F1857" w:rsidRDefault="009F1857" w:rsidP="009F1857">
      <w:pPr>
        <w:widowControl w:val="0"/>
        <w:suppressAutoHyphens/>
        <w:jc w:val="both"/>
        <w:rPr>
          <w:rFonts w:asciiTheme="majorHAnsi" w:eastAsia="Lucida Sans Unicode" w:hAnsiTheme="majorHAnsi" w:cstheme="minorHAnsi"/>
          <w:kern w:val="2"/>
          <w:lang w:eastAsia="ar-SA"/>
        </w:rPr>
      </w:pPr>
      <w:r w:rsidRPr="005D1B8A">
        <w:rPr>
          <w:rFonts w:asciiTheme="majorHAnsi" w:eastAsia="Lucida Sans Unicode" w:hAnsiTheme="majorHAnsi" w:cstheme="minorHAnsi"/>
          <w:kern w:val="2"/>
          <w:lang w:eastAsia="ar-SA"/>
        </w:rPr>
        <w:t>Umowa została sporządzona w trzech jednobrzmiących egzemplarzach, z których jeden otrzymuje</w:t>
      </w:r>
      <w:r w:rsidRPr="00BC566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Wykonawca</w:t>
      </w:r>
      <w:r w:rsidRPr="005D1B8A">
        <w:rPr>
          <w:rFonts w:asciiTheme="majorHAnsi" w:eastAsia="Lucida Sans Unicode" w:hAnsiTheme="majorHAnsi" w:cstheme="minorHAnsi"/>
          <w:kern w:val="2"/>
          <w:lang w:eastAsia="ar-SA"/>
        </w:rPr>
        <w:t xml:space="preserve"> a dwa</w:t>
      </w:r>
      <w:r w:rsidRPr="00BC566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Zamawiający</w:t>
      </w:r>
      <w:r w:rsidRPr="005D1B8A">
        <w:rPr>
          <w:rFonts w:asciiTheme="majorHAnsi" w:eastAsia="Lucida Sans Unicode" w:hAnsiTheme="majorHAnsi" w:cstheme="minorHAnsi"/>
          <w:kern w:val="2"/>
          <w:lang w:eastAsia="ar-SA"/>
        </w:rPr>
        <w:t>.</w:t>
      </w:r>
    </w:p>
    <w:p w14:paraId="20881153" w14:textId="77777777" w:rsidR="009F1857" w:rsidRPr="005D1B8A" w:rsidRDefault="009F1857" w:rsidP="009F1857">
      <w:pPr>
        <w:widowControl w:val="0"/>
        <w:suppressAutoHyphens/>
        <w:jc w:val="both"/>
        <w:rPr>
          <w:rFonts w:asciiTheme="majorHAnsi" w:eastAsia="Lucida Sans Unicode" w:hAnsiTheme="majorHAnsi" w:cstheme="minorHAnsi"/>
          <w:kern w:val="2"/>
          <w:lang w:eastAsia="ar-SA"/>
        </w:rPr>
      </w:pPr>
    </w:p>
    <w:p w14:paraId="1F0D5B6C" w14:textId="77777777" w:rsidR="009F1857" w:rsidRDefault="009F1857" w:rsidP="009F1857">
      <w:pPr>
        <w:tabs>
          <w:tab w:val="num" w:pos="432"/>
          <w:tab w:val="left" w:pos="9072"/>
        </w:tabs>
        <w:autoSpaceDE w:val="0"/>
        <w:autoSpaceDN w:val="0"/>
        <w:adjustRightInd w:val="0"/>
        <w:spacing w:before="120" w:after="0"/>
        <w:contextualSpacing/>
        <w:jc w:val="both"/>
        <w:rPr>
          <w:rFonts w:asciiTheme="majorHAnsi" w:eastAsia="Lucida Sans Unicode" w:hAnsiTheme="majorHAnsi" w:cstheme="majorHAnsi"/>
          <w:kern w:val="1"/>
          <w:lang w:eastAsia="ar-SA"/>
        </w:rPr>
      </w:pPr>
    </w:p>
    <w:p w14:paraId="5E79068A" w14:textId="77777777" w:rsidR="009F1857" w:rsidRPr="00483F7D" w:rsidRDefault="009F1857" w:rsidP="009F1857">
      <w:pPr>
        <w:tabs>
          <w:tab w:val="num" w:pos="432"/>
          <w:tab w:val="left" w:pos="9072"/>
        </w:tabs>
        <w:autoSpaceDE w:val="0"/>
        <w:autoSpaceDN w:val="0"/>
        <w:adjustRightInd w:val="0"/>
        <w:spacing w:before="120" w:after="0"/>
        <w:contextualSpacing/>
        <w:jc w:val="both"/>
        <w:rPr>
          <w:rFonts w:asciiTheme="majorHAnsi" w:eastAsia="Times New Roman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b/>
        </w:rPr>
        <w:t xml:space="preserve">    </w:t>
      </w:r>
      <w:r w:rsidRPr="00BC566A">
        <w:rPr>
          <w:rFonts w:asciiTheme="majorHAnsi" w:hAnsiTheme="majorHAnsi" w:cstheme="majorHAnsi"/>
          <w:b/>
        </w:rPr>
        <w:t>Zamawiający</w:t>
      </w:r>
      <w:r w:rsidRPr="00BC566A">
        <w:rPr>
          <w:rFonts w:asciiTheme="majorHAnsi" w:eastAsia="Times New Roman" w:hAnsiTheme="majorHAnsi" w:cstheme="majorHAnsi"/>
          <w:b/>
          <w:kern w:val="1"/>
          <w:lang w:eastAsia="ar-SA"/>
        </w:rPr>
        <w:t xml:space="preserve">  </w:t>
      </w:r>
      <w:r w:rsidRPr="00483F7D">
        <w:rPr>
          <w:rFonts w:asciiTheme="majorHAnsi" w:eastAsia="Times New Roman" w:hAnsiTheme="majorHAnsi" w:cstheme="majorHAnsi"/>
          <w:b/>
          <w:kern w:val="1"/>
          <w:lang w:eastAsia="ar-SA"/>
        </w:rPr>
        <w:t xml:space="preserve">                                                                                                    </w:t>
      </w:r>
      <w:r>
        <w:rPr>
          <w:rFonts w:asciiTheme="majorHAnsi" w:eastAsia="Times New Roman" w:hAnsiTheme="majorHAnsi" w:cstheme="majorHAnsi"/>
          <w:b/>
          <w:kern w:val="1"/>
          <w:lang w:eastAsia="ar-SA"/>
        </w:rPr>
        <w:t xml:space="preserve">                  Wykonawca</w:t>
      </w:r>
    </w:p>
    <w:p w14:paraId="63FCC0D6" w14:textId="77777777" w:rsidR="009F1857" w:rsidRPr="00483F7D" w:rsidRDefault="009F1857" w:rsidP="009F1857">
      <w:pPr>
        <w:tabs>
          <w:tab w:val="num" w:pos="432"/>
          <w:tab w:val="left" w:pos="9072"/>
        </w:tabs>
        <w:spacing w:line="320" w:lineRule="exact"/>
        <w:contextualSpacing/>
        <w:jc w:val="both"/>
        <w:rPr>
          <w:rFonts w:asciiTheme="majorHAnsi" w:hAnsiTheme="majorHAnsi" w:cstheme="majorHAnsi"/>
          <w:i/>
        </w:rPr>
      </w:pPr>
    </w:p>
    <w:p w14:paraId="727EB060" w14:textId="77777777" w:rsidR="009F1857" w:rsidRPr="00483F7D" w:rsidRDefault="009F1857" w:rsidP="009F1857">
      <w:pPr>
        <w:tabs>
          <w:tab w:val="num" w:pos="432"/>
          <w:tab w:val="left" w:pos="9072"/>
        </w:tabs>
        <w:suppressAutoHyphens/>
        <w:spacing w:after="0" w:line="320" w:lineRule="exact"/>
        <w:jc w:val="both"/>
        <w:rPr>
          <w:rFonts w:asciiTheme="majorHAnsi" w:hAnsiTheme="majorHAnsi" w:cstheme="majorHAnsi"/>
          <w:i/>
        </w:rPr>
      </w:pPr>
    </w:p>
    <w:p w14:paraId="01413C87" w14:textId="77777777" w:rsidR="009F1857" w:rsidRPr="00970CD5" w:rsidRDefault="009F1857" w:rsidP="009F1857">
      <w:pPr>
        <w:tabs>
          <w:tab w:val="left" w:pos="1065"/>
        </w:tabs>
        <w:spacing w:after="0" w:line="240" w:lineRule="auto"/>
        <w:rPr>
          <w:rFonts w:asciiTheme="majorHAnsi" w:hAnsiTheme="majorHAnsi" w:cstheme="majorHAnsi"/>
        </w:rPr>
      </w:pPr>
    </w:p>
    <w:p w14:paraId="3EBBBF04" w14:textId="77777777" w:rsidR="009F1857" w:rsidRDefault="009F1857" w:rsidP="009F1857">
      <w:pPr>
        <w:spacing w:line="360" w:lineRule="auto"/>
      </w:pPr>
      <w:r w:rsidRPr="00C03162">
        <w:t xml:space="preserve">                                                    </w:t>
      </w:r>
    </w:p>
    <w:p w14:paraId="439BCA3B" w14:textId="77777777" w:rsidR="009F1857" w:rsidRPr="00FB4A68" w:rsidRDefault="009F1857" w:rsidP="009F1857"/>
    <w:p w14:paraId="610B23A9" w14:textId="77777777" w:rsidR="00C63DC2" w:rsidRPr="002E2D27" w:rsidRDefault="00C63DC2" w:rsidP="002E2D27"/>
    <w:sectPr w:rsidR="00C63DC2" w:rsidRPr="002E2D27" w:rsidSect="004F16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CF937" w14:textId="77777777" w:rsidR="003618CB" w:rsidRDefault="003618CB" w:rsidP="00E47A8D">
      <w:pPr>
        <w:spacing w:after="0" w:line="240" w:lineRule="auto"/>
      </w:pPr>
      <w:r>
        <w:separator/>
      </w:r>
    </w:p>
  </w:endnote>
  <w:endnote w:type="continuationSeparator" w:id="0">
    <w:p w14:paraId="28C5ABA7" w14:textId="77777777" w:rsidR="003618CB" w:rsidRDefault="003618CB" w:rsidP="00E4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C8636" w14:textId="77777777" w:rsidR="00560FE7" w:rsidRDefault="00560F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BCA3F" w14:textId="77777777" w:rsidR="00C870E5" w:rsidRDefault="00C870E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B2F3BC0" wp14:editId="375CCDB5">
          <wp:simplePos x="0" y="0"/>
          <wp:positionH relativeFrom="page">
            <wp:posOffset>-30480</wp:posOffset>
          </wp:positionH>
          <wp:positionV relativeFrom="paragraph">
            <wp:posOffset>-293917</wp:posOffset>
          </wp:positionV>
          <wp:extent cx="7581428" cy="826787"/>
          <wp:effectExtent l="0" t="0" r="0" b="0"/>
          <wp:wrapNone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428" cy="826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04D3E" w14:textId="77777777" w:rsidR="00C870E5" w:rsidRDefault="00C870E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1C81D97" wp14:editId="2AC91A54">
          <wp:simplePos x="0" y="0"/>
          <wp:positionH relativeFrom="margin">
            <wp:posOffset>-899795</wp:posOffset>
          </wp:positionH>
          <wp:positionV relativeFrom="margin">
            <wp:posOffset>8877300</wp:posOffset>
          </wp:positionV>
          <wp:extent cx="7567930" cy="824865"/>
          <wp:effectExtent l="0" t="0" r="0" b="0"/>
          <wp:wrapSquare wrapText="bothSides"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930" cy="824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FD11F" w14:textId="77777777" w:rsidR="003618CB" w:rsidRDefault="003618CB" w:rsidP="00E47A8D">
      <w:pPr>
        <w:spacing w:after="0" w:line="240" w:lineRule="auto"/>
      </w:pPr>
      <w:r>
        <w:separator/>
      </w:r>
    </w:p>
  </w:footnote>
  <w:footnote w:type="continuationSeparator" w:id="0">
    <w:p w14:paraId="0E8BBF64" w14:textId="77777777" w:rsidR="003618CB" w:rsidRDefault="003618CB" w:rsidP="00E47A8D">
      <w:pPr>
        <w:spacing w:after="0" w:line="240" w:lineRule="auto"/>
      </w:pPr>
      <w:r>
        <w:continuationSeparator/>
      </w:r>
    </w:p>
  </w:footnote>
  <w:footnote w:id="1">
    <w:p w14:paraId="368AD2F6" w14:textId="7E4B3884" w:rsidR="00D935B1" w:rsidRDefault="00D935B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935B1">
        <w:t>W przypadku przedłużającej się procedury przetargowej Zamawiający zastrzega, iż termin może ulec zmianie.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FBC3F" w14:textId="77777777" w:rsidR="00560FE7" w:rsidRDefault="00560F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BEAE8" w14:textId="77777777" w:rsidR="00560FE7" w:rsidRDefault="00560FE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AD62A" w14:textId="77777777" w:rsidR="00C870E5" w:rsidRDefault="00C870E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58E656D" wp14:editId="7A1DC00D">
          <wp:simplePos x="0" y="0"/>
          <wp:positionH relativeFrom="column">
            <wp:posOffset>-892175</wp:posOffset>
          </wp:positionH>
          <wp:positionV relativeFrom="paragraph">
            <wp:posOffset>-213360</wp:posOffset>
          </wp:positionV>
          <wp:extent cx="7552565" cy="733346"/>
          <wp:effectExtent l="0" t="0" r="0" b="0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65" cy="7333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111E5"/>
    <w:multiLevelType w:val="hybridMultilevel"/>
    <w:tmpl w:val="673004BE"/>
    <w:lvl w:ilvl="0" w:tplc="18222A5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25443D"/>
    <w:multiLevelType w:val="hybridMultilevel"/>
    <w:tmpl w:val="D2988B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327C4"/>
    <w:multiLevelType w:val="hybridMultilevel"/>
    <w:tmpl w:val="F3300C46"/>
    <w:lvl w:ilvl="0" w:tplc="BF964E3C">
      <w:start w:val="5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2C270D12"/>
    <w:multiLevelType w:val="hybridMultilevel"/>
    <w:tmpl w:val="FC329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F4CDB"/>
    <w:multiLevelType w:val="hybridMultilevel"/>
    <w:tmpl w:val="E8045E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70536"/>
    <w:multiLevelType w:val="hybridMultilevel"/>
    <w:tmpl w:val="AB58CD4E"/>
    <w:lvl w:ilvl="0" w:tplc="D2EAD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CD3832"/>
    <w:multiLevelType w:val="hybridMultilevel"/>
    <w:tmpl w:val="1B8415E2"/>
    <w:lvl w:ilvl="0" w:tplc="B3320918">
      <w:start w:val="1"/>
      <w:numFmt w:val="decimal"/>
      <w:lvlText w:val="%1."/>
      <w:lvlJc w:val="left"/>
      <w:pPr>
        <w:ind w:left="720" w:hanging="360"/>
      </w:pPr>
      <w:rPr>
        <w:rFonts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C44E7A"/>
    <w:multiLevelType w:val="hybridMultilevel"/>
    <w:tmpl w:val="F714870C"/>
    <w:lvl w:ilvl="0" w:tplc="520E60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75B0890"/>
    <w:multiLevelType w:val="hybridMultilevel"/>
    <w:tmpl w:val="C3A2A98E"/>
    <w:lvl w:ilvl="0" w:tplc="CF2C6D5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768687D"/>
    <w:multiLevelType w:val="hybridMultilevel"/>
    <w:tmpl w:val="6AEE96A4"/>
    <w:lvl w:ilvl="0" w:tplc="04150011">
      <w:start w:val="1"/>
      <w:numFmt w:val="decimal"/>
      <w:lvlText w:val="%1)"/>
      <w:lvlJc w:val="left"/>
      <w:pPr>
        <w:ind w:left="1827" w:hanging="360"/>
      </w:pPr>
    </w:lvl>
    <w:lvl w:ilvl="1" w:tplc="04150019" w:tentative="1">
      <w:start w:val="1"/>
      <w:numFmt w:val="lowerLetter"/>
      <w:lvlText w:val="%2."/>
      <w:lvlJc w:val="left"/>
      <w:pPr>
        <w:ind w:left="2547" w:hanging="360"/>
      </w:pPr>
    </w:lvl>
    <w:lvl w:ilvl="2" w:tplc="0415001B" w:tentative="1">
      <w:start w:val="1"/>
      <w:numFmt w:val="lowerRoman"/>
      <w:lvlText w:val="%3."/>
      <w:lvlJc w:val="right"/>
      <w:pPr>
        <w:ind w:left="3267" w:hanging="180"/>
      </w:pPr>
    </w:lvl>
    <w:lvl w:ilvl="3" w:tplc="0415000F" w:tentative="1">
      <w:start w:val="1"/>
      <w:numFmt w:val="decimal"/>
      <w:lvlText w:val="%4."/>
      <w:lvlJc w:val="left"/>
      <w:pPr>
        <w:ind w:left="3987" w:hanging="360"/>
      </w:pPr>
    </w:lvl>
    <w:lvl w:ilvl="4" w:tplc="04150019" w:tentative="1">
      <w:start w:val="1"/>
      <w:numFmt w:val="lowerLetter"/>
      <w:lvlText w:val="%5."/>
      <w:lvlJc w:val="left"/>
      <w:pPr>
        <w:ind w:left="4707" w:hanging="360"/>
      </w:pPr>
    </w:lvl>
    <w:lvl w:ilvl="5" w:tplc="0415001B" w:tentative="1">
      <w:start w:val="1"/>
      <w:numFmt w:val="lowerRoman"/>
      <w:lvlText w:val="%6."/>
      <w:lvlJc w:val="right"/>
      <w:pPr>
        <w:ind w:left="5427" w:hanging="180"/>
      </w:pPr>
    </w:lvl>
    <w:lvl w:ilvl="6" w:tplc="0415000F" w:tentative="1">
      <w:start w:val="1"/>
      <w:numFmt w:val="decimal"/>
      <w:lvlText w:val="%7."/>
      <w:lvlJc w:val="left"/>
      <w:pPr>
        <w:ind w:left="6147" w:hanging="360"/>
      </w:pPr>
    </w:lvl>
    <w:lvl w:ilvl="7" w:tplc="04150019" w:tentative="1">
      <w:start w:val="1"/>
      <w:numFmt w:val="lowerLetter"/>
      <w:lvlText w:val="%8."/>
      <w:lvlJc w:val="left"/>
      <w:pPr>
        <w:ind w:left="6867" w:hanging="360"/>
      </w:pPr>
    </w:lvl>
    <w:lvl w:ilvl="8" w:tplc="0415001B" w:tentative="1">
      <w:start w:val="1"/>
      <w:numFmt w:val="lowerRoman"/>
      <w:lvlText w:val="%9."/>
      <w:lvlJc w:val="right"/>
      <w:pPr>
        <w:ind w:left="7587" w:hanging="180"/>
      </w:pPr>
    </w:lvl>
  </w:abstractNum>
  <w:abstractNum w:abstractNumId="10" w15:restartNumberingAfterBreak="0">
    <w:nsid w:val="63032460"/>
    <w:multiLevelType w:val="hybridMultilevel"/>
    <w:tmpl w:val="4E9C4758"/>
    <w:lvl w:ilvl="0" w:tplc="D984476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37E0073"/>
    <w:multiLevelType w:val="hybridMultilevel"/>
    <w:tmpl w:val="5CAE1D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31109"/>
    <w:multiLevelType w:val="hybridMultilevel"/>
    <w:tmpl w:val="A1582594"/>
    <w:lvl w:ilvl="0" w:tplc="52A4F0F6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5147344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8932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10896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4030232">
    <w:abstractNumId w:val="5"/>
  </w:num>
  <w:num w:numId="5" w16cid:durableId="17088726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8410642">
    <w:abstractNumId w:val="11"/>
  </w:num>
  <w:num w:numId="7" w16cid:durableId="1075977618">
    <w:abstractNumId w:val="9"/>
  </w:num>
  <w:num w:numId="8" w16cid:durableId="1004893205">
    <w:abstractNumId w:val="1"/>
  </w:num>
  <w:num w:numId="9" w16cid:durableId="1366253666">
    <w:abstractNumId w:val="6"/>
  </w:num>
  <w:num w:numId="10" w16cid:durableId="254167221">
    <w:abstractNumId w:val="0"/>
  </w:num>
  <w:num w:numId="11" w16cid:durableId="411968692">
    <w:abstractNumId w:val="8"/>
  </w:num>
  <w:num w:numId="12" w16cid:durableId="741951265">
    <w:abstractNumId w:val="2"/>
  </w:num>
  <w:num w:numId="13" w16cid:durableId="1268805615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A8D"/>
    <w:rsid w:val="0001462C"/>
    <w:rsid w:val="00014E62"/>
    <w:rsid w:val="000433E1"/>
    <w:rsid w:val="00050A51"/>
    <w:rsid w:val="000575CE"/>
    <w:rsid w:val="00062380"/>
    <w:rsid w:val="00066B43"/>
    <w:rsid w:val="00086314"/>
    <w:rsid w:val="000A02EB"/>
    <w:rsid w:val="000B28BB"/>
    <w:rsid w:val="000E4E3D"/>
    <w:rsid w:val="00122638"/>
    <w:rsid w:val="0013612C"/>
    <w:rsid w:val="00146F4E"/>
    <w:rsid w:val="001778F3"/>
    <w:rsid w:val="00183A47"/>
    <w:rsid w:val="001A78CD"/>
    <w:rsid w:val="001C1334"/>
    <w:rsid w:val="001E2857"/>
    <w:rsid w:val="001E77D0"/>
    <w:rsid w:val="002057E9"/>
    <w:rsid w:val="00207CE0"/>
    <w:rsid w:val="00226EBB"/>
    <w:rsid w:val="00246D20"/>
    <w:rsid w:val="00270609"/>
    <w:rsid w:val="002927CE"/>
    <w:rsid w:val="00292A36"/>
    <w:rsid w:val="002B49AE"/>
    <w:rsid w:val="002B4AD2"/>
    <w:rsid w:val="002B58C5"/>
    <w:rsid w:val="002B7736"/>
    <w:rsid w:val="002D4637"/>
    <w:rsid w:val="002D7377"/>
    <w:rsid w:val="002E2D27"/>
    <w:rsid w:val="002E7E29"/>
    <w:rsid w:val="00303C0C"/>
    <w:rsid w:val="003202AD"/>
    <w:rsid w:val="00320B6E"/>
    <w:rsid w:val="003520C4"/>
    <w:rsid w:val="003618CB"/>
    <w:rsid w:val="00385A95"/>
    <w:rsid w:val="003D45B6"/>
    <w:rsid w:val="004253FC"/>
    <w:rsid w:val="00426B4D"/>
    <w:rsid w:val="00436C3A"/>
    <w:rsid w:val="004423E1"/>
    <w:rsid w:val="004467FA"/>
    <w:rsid w:val="00467524"/>
    <w:rsid w:val="0047411B"/>
    <w:rsid w:val="0047590E"/>
    <w:rsid w:val="00487CD2"/>
    <w:rsid w:val="004A3BF5"/>
    <w:rsid w:val="004C1975"/>
    <w:rsid w:val="004D5B57"/>
    <w:rsid w:val="004E3020"/>
    <w:rsid w:val="004F1656"/>
    <w:rsid w:val="004F189E"/>
    <w:rsid w:val="00506A60"/>
    <w:rsid w:val="00557A6E"/>
    <w:rsid w:val="00557D96"/>
    <w:rsid w:val="00560FE7"/>
    <w:rsid w:val="0058614C"/>
    <w:rsid w:val="005B62FD"/>
    <w:rsid w:val="005C5A02"/>
    <w:rsid w:val="005D4DE3"/>
    <w:rsid w:val="005F00E9"/>
    <w:rsid w:val="006002DE"/>
    <w:rsid w:val="00622661"/>
    <w:rsid w:val="0062671C"/>
    <w:rsid w:val="006372DE"/>
    <w:rsid w:val="00687B3F"/>
    <w:rsid w:val="006B7A1A"/>
    <w:rsid w:val="00702539"/>
    <w:rsid w:val="00761CD3"/>
    <w:rsid w:val="00780AB3"/>
    <w:rsid w:val="0078251D"/>
    <w:rsid w:val="007E5B23"/>
    <w:rsid w:val="007F11A3"/>
    <w:rsid w:val="007F734D"/>
    <w:rsid w:val="00800FD6"/>
    <w:rsid w:val="00843B8E"/>
    <w:rsid w:val="00843D92"/>
    <w:rsid w:val="00844304"/>
    <w:rsid w:val="008447F5"/>
    <w:rsid w:val="00890682"/>
    <w:rsid w:val="008E3DF1"/>
    <w:rsid w:val="00906278"/>
    <w:rsid w:val="0094742A"/>
    <w:rsid w:val="00964CED"/>
    <w:rsid w:val="00974B6C"/>
    <w:rsid w:val="009973C3"/>
    <w:rsid w:val="009A0F84"/>
    <w:rsid w:val="009C5721"/>
    <w:rsid w:val="009E50E0"/>
    <w:rsid w:val="009F1857"/>
    <w:rsid w:val="00A04AEE"/>
    <w:rsid w:val="00A05038"/>
    <w:rsid w:val="00A2572A"/>
    <w:rsid w:val="00A31692"/>
    <w:rsid w:val="00A33D08"/>
    <w:rsid w:val="00A532AF"/>
    <w:rsid w:val="00A56203"/>
    <w:rsid w:val="00A81344"/>
    <w:rsid w:val="00AC48C4"/>
    <w:rsid w:val="00AC572C"/>
    <w:rsid w:val="00AF00CC"/>
    <w:rsid w:val="00AF4550"/>
    <w:rsid w:val="00B53671"/>
    <w:rsid w:val="00B63FD9"/>
    <w:rsid w:val="00B917AB"/>
    <w:rsid w:val="00BD2DA6"/>
    <w:rsid w:val="00BE7434"/>
    <w:rsid w:val="00C238E9"/>
    <w:rsid w:val="00C63DC2"/>
    <w:rsid w:val="00C72444"/>
    <w:rsid w:val="00C870E5"/>
    <w:rsid w:val="00C94908"/>
    <w:rsid w:val="00CA0076"/>
    <w:rsid w:val="00CB4218"/>
    <w:rsid w:val="00CC61ED"/>
    <w:rsid w:val="00CE0A99"/>
    <w:rsid w:val="00D14B9F"/>
    <w:rsid w:val="00D27873"/>
    <w:rsid w:val="00D47902"/>
    <w:rsid w:val="00D479BE"/>
    <w:rsid w:val="00D71D5E"/>
    <w:rsid w:val="00D743E3"/>
    <w:rsid w:val="00D8493C"/>
    <w:rsid w:val="00D935B1"/>
    <w:rsid w:val="00D9398A"/>
    <w:rsid w:val="00DD5391"/>
    <w:rsid w:val="00DF4006"/>
    <w:rsid w:val="00E47A8D"/>
    <w:rsid w:val="00E521AC"/>
    <w:rsid w:val="00E53EF6"/>
    <w:rsid w:val="00E67184"/>
    <w:rsid w:val="00E77B2B"/>
    <w:rsid w:val="00EA5224"/>
    <w:rsid w:val="00EB6ED4"/>
    <w:rsid w:val="00EC2582"/>
    <w:rsid w:val="00EC4A95"/>
    <w:rsid w:val="00EC7920"/>
    <w:rsid w:val="00ED4635"/>
    <w:rsid w:val="00ED7AFC"/>
    <w:rsid w:val="00EE2583"/>
    <w:rsid w:val="00F00922"/>
    <w:rsid w:val="00F2090B"/>
    <w:rsid w:val="00F46863"/>
    <w:rsid w:val="00F56BAD"/>
    <w:rsid w:val="00F92917"/>
    <w:rsid w:val="00F94BA4"/>
    <w:rsid w:val="00FF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8891E9"/>
  <w15:chartTrackingRefBased/>
  <w15:docId w15:val="{A182257B-246E-4731-B496-D2E7675F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72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,Preambuła,Bulleted list,Odstavec,Podsis rysunku,sw tekst,CW_Lista"/>
    <w:basedOn w:val="Normalny"/>
    <w:link w:val="AkapitzlistZnak"/>
    <w:uiPriority w:val="34"/>
    <w:qFormat/>
    <w:rsid w:val="004F1656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Pogrubienie">
    <w:name w:val="Strong"/>
    <w:basedOn w:val="Domylnaczcionkaakapitu"/>
    <w:uiPriority w:val="22"/>
    <w:qFormat/>
    <w:rsid w:val="0078251D"/>
    <w:rPr>
      <w:b/>
      <w:bCs/>
    </w:rPr>
  </w:style>
  <w:style w:type="table" w:styleId="Tabela-Siatka">
    <w:name w:val="Table Grid"/>
    <w:basedOn w:val="Standardowy"/>
    <w:uiPriority w:val="59"/>
    <w:rsid w:val="00782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43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43D9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99"/>
    <w:qFormat/>
    <w:rsid w:val="00843D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,Preambuła Znak"/>
    <w:link w:val="Akapitzlist"/>
    <w:uiPriority w:val="34"/>
    <w:qFormat/>
    <w:locked/>
    <w:rsid w:val="00843D92"/>
  </w:style>
  <w:style w:type="paragraph" w:customStyle="1" w:styleId="Normalny1">
    <w:name w:val="Normalny1"/>
    <w:rsid w:val="00843D9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541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C63D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63DC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ekstpodstawowy31">
    <w:name w:val="Tekst podstawowy 31"/>
    <w:basedOn w:val="Normalny"/>
    <w:rsid w:val="00C63DC2"/>
    <w:pPr>
      <w:suppressAutoHyphens/>
      <w:spacing w:after="0" w:line="240" w:lineRule="auto"/>
      <w:ind w:left="425" w:hanging="425"/>
      <w:jc w:val="both"/>
    </w:pPr>
    <w:rPr>
      <w:rFonts w:ascii="Garamond" w:eastAsia="Times New Roman" w:hAnsi="Garamond" w:cs="Garamond"/>
      <w:b/>
      <w:bCs/>
      <w:kern w:val="2"/>
      <w:sz w:val="28"/>
      <w:szCs w:val="20"/>
      <w:lang w:eastAsia="zh-CN"/>
    </w:rPr>
  </w:style>
  <w:style w:type="paragraph" w:customStyle="1" w:styleId="v1msonormal">
    <w:name w:val="v1msonormal"/>
    <w:basedOn w:val="Normalny"/>
    <w:rsid w:val="00C63D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1E2857"/>
    <w:pPr>
      <w:suppressAutoHyphens/>
      <w:autoSpaceDN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35B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35B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35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1533</Words>
  <Characters>9204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ROPS-listownik-kolor</vt:lpstr>
    </vt:vector>
  </TitlesOfParts>
  <Company/>
  <LinksUpToDate>false</LinksUpToDate>
  <CharactersWithSpaces>10716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ROPS-listownik-kolor</dc:title>
  <dc:subject/>
  <dc:creator>Wiesława Groszczyk</dc:creator>
  <cp:keywords/>
  <dc:description/>
  <cp:lastModifiedBy>Wojciech Ślusarski</cp:lastModifiedBy>
  <cp:revision>7</cp:revision>
  <cp:lastPrinted>2025-02-12T07:49:00Z</cp:lastPrinted>
  <dcterms:created xsi:type="dcterms:W3CDTF">2025-02-25T11:10:00Z</dcterms:created>
  <dcterms:modified xsi:type="dcterms:W3CDTF">2025-03-12T09:55:00Z</dcterms:modified>
</cp:coreProperties>
</file>