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B8" w:rsidRPr="00796BCC" w:rsidRDefault="001104B8" w:rsidP="001104B8">
      <w:pPr>
        <w:jc w:val="right"/>
        <w:rPr>
          <w:rFonts w:ascii="Tahoma" w:hAnsi="Tahoma" w:cs="Tahoma"/>
          <w:b/>
          <w:bCs/>
          <w:sz w:val="19"/>
          <w:szCs w:val="19"/>
        </w:rPr>
      </w:pPr>
      <w:r w:rsidRPr="00796BCC">
        <w:rPr>
          <w:rFonts w:ascii="Tahoma" w:hAnsi="Tahoma" w:cs="Tahoma"/>
          <w:b/>
          <w:bCs/>
          <w:sz w:val="19"/>
          <w:szCs w:val="19"/>
        </w:rPr>
        <w:t>ZAŁĄCZNIK NR 1</w:t>
      </w:r>
    </w:p>
    <w:p w:rsidR="001104B8" w:rsidRPr="00796BCC" w:rsidRDefault="006F292E" w:rsidP="006F292E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796BCC">
        <w:rPr>
          <w:rFonts w:ascii="Tahoma" w:hAnsi="Tahoma" w:cs="Tahoma"/>
          <w:b/>
          <w:bCs/>
          <w:sz w:val="19"/>
          <w:szCs w:val="19"/>
        </w:rPr>
        <w:t>Formularz</w:t>
      </w:r>
      <w:r w:rsidR="001104B8" w:rsidRPr="00796BCC">
        <w:rPr>
          <w:rFonts w:ascii="Tahoma" w:hAnsi="Tahoma" w:cs="Tahoma"/>
          <w:b/>
          <w:bCs/>
          <w:sz w:val="19"/>
          <w:szCs w:val="19"/>
        </w:rPr>
        <w:t xml:space="preserve"> Oferty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……………………………….</w:t>
      </w:r>
      <w:r w:rsidRPr="00796BCC">
        <w:rPr>
          <w:rFonts w:ascii="Tahoma" w:hAnsi="Tahoma" w:cs="Tahoma"/>
          <w:i/>
          <w:sz w:val="19"/>
          <w:szCs w:val="19"/>
        </w:rPr>
        <w:t xml:space="preserve">, </w:t>
      </w:r>
      <w:r w:rsidRPr="00796BCC">
        <w:rPr>
          <w:rFonts w:ascii="Tahoma" w:hAnsi="Tahoma" w:cs="Tahoma"/>
          <w:sz w:val="19"/>
          <w:szCs w:val="19"/>
        </w:rPr>
        <w:t xml:space="preserve">dnia ……………… r. </w:t>
      </w:r>
    </w:p>
    <w:p w:rsidR="001104B8" w:rsidRPr="00796BCC" w:rsidRDefault="001104B8" w:rsidP="001104B8">
      <w:pPr>
        <w:rPr>
          <w:rFonts w:ascii="Tahoma" w:hAnsi="Tahoma" w:cs="Tahoma"/>
          <w:i/>
          <w:iCs/>
          <w:sz w:val="19"/>
          <w:szCs w:val="19"/>
        </w:rPr>
      </w:pPr>
      <w:r w:rsidRPr="00796BCC">
        <w:rPr>
          <w:rFonts w:ascii="Tahoma" w:hAnsi="Tahoma" w:cs="Tahoma"/>
          <w:i/>
          <w:iCs/>
          <w:sz w:val="19"/>
          <w:szCs w:val="19"/>
        </w:rPr>
        <w:t xml:space="preserve">          (miejscowość)</w:t>
      </w:r>
    </w:p>
    <w:p w:rsidR="001104B8" w:rsidRPr="00796BCC" w:rsidRDefault="001104B8" w:rsidP="001104B8">
      <w:pPr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  <w:r w:rsidRPr="00796BCC">
        <w:rPr>
          <w:rFonts w:ascii="Tahoma" w:hAnsi="Tahoma" w:cs="Tahoma"/>
          <w:b/>
          <w:bCs/>
          <w:sz w:val="19"/>
          <w:szCs w:val="19"/>
          <w:u w:val="single"/>
          <w:lang w:val="en-US"/>
        </w:rPr>
        <w:t xml:space="preserve">Dane </w:t>
      </w:r>
      <w:proofErr w:type="spellStart"/>
      <w:r w:rsidRPr="00796BCC">
        <w:rPr>
          <w:rFonts w:ascii="Tahoma" w:hAnsi="Tahoma" w:cs="Tahoma"/>
          <w:b/>
          <w:bCs/>
          <w:sz w:val="19"/>
          <w:szCs w:val="19"/>
          <w:u w:val="single"/>
          <w:lang w:val="en-US"/>
        </w:rPr>
        <w:t>Wykonawcy</w:t>
      </w:r>
      <w:proofErr w:type="spellEnd"/>
    </w:p>
    <w:p w:rsidR="001104B8" w:rsidRPr="00796BCC" w:rsidRDefault="001104B8" w:rsidP="001104B8">
      <w:pPr>
        <w:rPr>
          <w:rFonts w:ascii="Tahoma" w:hAnsi="Tahoma" w:cs="Tahoma"/>
          <w:i/>
          <w:sz w:val="19"/>
          <w:szCs w:val="19"/>
        </w:rPr>
      </w:pPr>
      <w:r w:rsidRPr="00796BCC">
        <w:rPr>
          <w:rFonts w:ascii="Tahoma" w:hAnsi="Tahoma" w:cs="Tahoma"/>
          <w:i/>
          <w:sz w:val="19"/>
          <w:szCs w:val="19"/>
        </w:rPr>
        <w:t>(w przypadku wykonawców występujących wspólnie należy podać dane wszystkich podmiotów)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Nazwa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 xml:space="preserve"> (firma) </w:t>
      </w:r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Adres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siedziby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województwo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ab/>
        <w:t>……………………………………………………………………………………………..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796BCC">
        <w:rPr>
          <w:rFonts w:ascii="Tahoma" w:hAnsi="Tahoma" w:cs="Tahoma"/>
          <w:sz w:val="19"/>
          <w:szCs w:val="19"/>
          <w:lang w:val="en-US"/>
        </w:rPr>
        <w:t>NIP/PESEL</w:t>
      </w:r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796BCC">
        <w:rPr>
          <w:rFonts w:ascii="Tahoma" w:hAnsi="Tahoma" w:cs="Tahoma"/>
          <w:sz w:val="19"/>
          <w:szCs w:val="19"/>
          <w:lang w:val="en-US"/>
        </w:rPr>
        <w:t>KRS/</w:t>
      </w: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CEiDG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bCs/>
          <w:sz w:val="19"/>
          <w:szCs w:val="19"/>
          <w:u w:val="single"/>
          <w:lang w:val="en-US"/>
        </w:rPr>
        <w:t>reprezentowany</w:t>
      </w:r>
      <w:proofErr w:type="spellEnd"/>
      <w:r w:rsidRPr="00796BCC">
        <w:rPr>
          <w:rFonts w:ascii="Tahoma" w:hAnsi="Tahoma" w:cs="Tahoma"/>
          <w:bCs/>
          <w:sz w:val="19"/>
          <w:szCs w:val="19"/>
          <w:u w:val="single"/>
          <w:lang w:val="en-US"/>
        </w:rPr>
        <w:t xml:space="preserve"> </w:t>
      </w:r>
      <w:proofErr w:type="spellStart"/>
      <w:r w:rsidRPr="00796BCC">
        <w:rPr>
          <w:rFonts w:ascii="Tahoma" w:hAnsi="Tahoma" w:cs="Tahoma"/>
          <w:bCs/>
          <w:sz w:val="19"/>
          <w:szCs w:val="19"/>
          <w:u w:val="single"/>
          <w:lang w:val="en-US"/>
        </w:rPr>
        <w:t>przez</w:t>
      </w:r>
      <w:proofErr w:type="spellEnd"/>
      <w:r w:rsidRPr="00796BCC">
        <w:rPr>
          <w:rFonts w:ascii="Tahoma" w:hAnsi="Tahoma" w:cs="Tahoma"/>
          <w:bCs/>
          <w:sz w:val="19"/>
          <w:szCs w:val="19"/>
          <w:u w:val="single"/>
          <w:lang w:val="en-US"/>
        </w:rPr>
        <w:t>: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imię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i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 xml:space="preserve"> </w:t>
      </w: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nazwisko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podstawa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 xml:space="preserve"> do </w:t>
      </w:r>
      <w:proofErr w:type="spellStart"/>
      <w:r w:rsidRPr="00796BCC">
        <w:rPr>
          <w:rFonts w:ascii="Tahoma" w:hAnsi="Tahoma" w:cs="Tahoma"/>
          <w:sz w:val="19"/>
          <w:szCs w:val="19"/>
          <w:lang w:val="en-US"/>
        </w:rPr>
        <w:t>reprezentacji</w:t>
      </w:r>
      <w:proofErr w:type="spellEnd"/>
      <w:r w:rsidRPr="00796BCC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Adres do korespondencji:</w:t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numer telefonu:</w:t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numer faksu:</w:t>
      </w:r>
      <w:r w:rsidRPr="00796BCC">
        <w:rPr>
          <w:rFonts w:ascii="Tahoma" w:hAnsi="Tahoma" w:cs="Tahoma"/>
          <w:sz w:val="19"/>
          <w:szCs w:val="19"/>
        </w:rPr>
        <w:tab/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adres poczty e-mail:</w:t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strona internetowa</w:t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>osoba / osoby uprawnione do kontaktów</w:t>
      </w:r>
      <w:r w:rsidRPr="00796BCC">
        <w:rPr>
          <w:rFonts w:ascii="Tahoma" w:hAnsi="Tahoma" w:cs="Tahoma"/>
          <w:sz w:val="19"/>
          <w:szCs w:val="19"/>
        </w:rPr>
        <w:tab/>
        <w:t>....................................................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t xml:space="preserve">Wykonawca jest </w:t>
      </w:r>
      <w:r w:rsidRPr="00796BCC">
        <w:rPr>
          <w:rFonts w:ascii="Tahoma" w:hAnsi="Tahoma" w:cs="Tahoma"/>
          <w:sz w:val="19"/>
          <w:szCs w:val="19"/>
          <w:vertAlign w:val="superscript"/>
        </w:rPr>
        <w:footnoteReference w:id="1"/>
      </w:r>
      <w:r w:rsidRPr="00796BCC">
        <w:rPr>
          <w:rFonts w:ascii="Tahoma" w:hAnsi="Tahoma" w:cs="Tahoma"/>
          <w:sz w:val="19"/>
          <w:szCs w:val="19"/>
        </w:rPr>
        <w:t>: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sym w:font="Symbol" w:char="F07F"/>
      </w:r>
      <w:r w:rsidRPr="00796BCC">
        <w:rPr>
          <w:rFonts w:ascii="Tahoma" w:hAnsi="Tahoma" w:cs="Tahoma"/>
          <w:sz w:val="19"/>
          <w:szCs w:val="19"/>
        </w:rPr>
        <w:t xml:space="preserve">  mikroprzedsiębiorstwem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sym w:font="Symbol" w:char="F07F"/>
      </w:r>
      <w:r w:rsidRPr="00796BCC">
        <w:rPr>
          <w:rFonts w:ascii="Tahoma" w:hAnsi="Tahoma" w:cs="Tahoma"/>
          <w:sz w:val="19"/>
          <w:szCs w:val="19"/>
        </w:rPr>
        <w:t xml:space="preserve">  małym przedsiębiorstwem</w:t>
      </w:r>
    </w:p>
    <w:p w:rsidR="001104B8" w:rsidRPr="00796BCC" w:rsidRDefault="001104B8" w:rsidP="001104B8">
      <w:pPr>
        <w:rPr>
          <w:rFonts w:ascii="Tahoma" w:hAnsi="Tahoma" w:cs="Tahoma"/>
          <w:sz w:val="19"/>
          <w:szCs w:val="19"/>
        </w:rPr>
      </w:pPr>
      <w:r w:rsidRPr="00796BCC">
        <w:rPr>
          <w:rFonts w:ascii="Tahoma" w:hAnsi="Tahoma" w:cs="Tahoma"/>
          <w:sz w:val="19"/>
          <w:szCs w:val="19"/>
        </w:rPr>
        <w:sym w:font="Symbol" w:char="F07F"/>
      </w:r>
      <w:r w:rsidRPr="00796BCC">
        <w:rPr>
          <w:rFonts w:ascii="Tahoma" w:hAnsi="Tahoma" w:cs="Tahoma"/>
          <w:sz w:val="19"/>
          <w:szCs w:val="19"/>
        </w:rPr>
        <w:t xml:space="preserve">  średnim przedsiębiorstwem</w:t>
      </w:r>
    </w:p>
    <w:p w:rsidR="001104B8" w:rsidRPr="00796BCC" w:rsidRDefault="001104B8" w:rsidP="001104B8">
      <w:pPr>
        <w:rPr>
          <w:rFonts w:ascii="Tahoma" w:hAnsi="Tahoma" w:cs="Tahoma"/>
          <w:b/>
          <w:bCs/>
          <w:sz w:val="19"/>
          <w:szCs w:val="19"/>
        </w:rPr>
      </w:pPr>
    </w:p>
    <w:p w:rsidR="00B22096" w:rsidRPr="00B22096" w:rsidRDefault="001104B8" w:rsidP="00B22096">
      <w:pPr>
        <w:spacing w:line="360" w:lineRule="auto"/>
        <w:ind w:left="360"/>
        <w:jc w:val="center"/>
        <w:rPr>
          <w:rFonts w:ascii="Tahoma" w:eastAsia="Times New Roman" w:hAnsi="Tahoma" w:cs="Tahoma"/>
          <w:b/>
          <w:bCs/>
          <w:i/>
          <w:iCs/>
          <w:sz w:val="19"/>
          <w:szCs w:val="19"/>
          <w:lang w:eastAsia="pl-PL"/>
        </w:rPr>
      </w:pPr>
      <w:r w:rsidRPr="00796BCC">
        <w:rPr>
          <w:rFonts w:ascii="Tahoma" w:hAnsi="Tahoma" w:cs="Tahoma"/>
          <w:b/>
          <w:bCs/>
          <w:sz w:val="19"/>
          <w:szCs w:val="19"/>
        </w:rPr>
        <w:t>Oferta dotyczy przeta</w:t>
      </w:r>
      <w:r w:rsidR="006D5E72" w:rsidRPr="00796BCC">
        <w:rPr>
          <w:rFonts w:ascii="Tahoma" w:hAnsi="Tahoma" w:cs="Tahoma"/>
          <w:b/>
          <w:bCs/>
          <w:sz w:val="19"/>
          <w:szCs w:val="19"/>
        </w:rPr>
        <w:t>r</w:t>
      </w:r>
      <w:r w:rsidR="00B22096">
        <w:rPr>
          <w:rFonts w:ascii="Tahoma" w:hAnsi="Tahoma" w:cs="Tahoma"/>
          <w:b/>
          <w:bCs/>
          <w:sz w:val="19"/>
          <w:szCs w:val="19"/>
        </w:rPr>
        <w:t xml:space="preserve">gu nieograniczonego PN- 21/21/10 </w:t>
      </w:r>
      <w:r w:rsidRPr="00796BCC">
        <w:rPr>
          <w:rFonts w:ascii="Tahoma" w:hAnsi="Tahoma" w:cs="Tahoma"/>
          <w:b/>
          <w:bCs/>
          <w:sz w:val="19"/>
          <w:szCs w:val="19"/>
        </w:rPr>
        <w:br/>
      </w:r>
      <w:r w:rsidR="00CD5D82">
        <w:rPr>
          <w:rFonts w:ascii="Tahoma" w:hAnsi="Tahoma" w:cs="Tahoma"/>
          <w:b/>
          <w:bCs/>
          <w:i/>
          <w:iCs/>
          <w:sz w:val="19"/>
          <w:szCs w:val="19"/>
        </w:rPr>
        <w:t>„</w:t>
      </w:r>
      <w:r w:rsidR="00B22096" w:rsidRPr="00B22096">
        <w:rPr>
          <w:rFonts w:ascii="Tahoma" w:eastAsia="Times New Roman" w:hAnsi="Tahoma" w:cs="Tahoma"/>
          <w:b/>
          <w:bCs/>
          <w:i/>
          <w:iCs/>
          <w:sz w:val="19"/>
          <w:szCs w:val="19"/>
          <w:lang w:eastAsia="pl-PL"/>
        </w:rPr>
        <w:t>Serwis aparatu TK SOMATOM DEFINITION AS SN 96703 oraz przeglądy aparatów RTG”</w:t>
      </w:r>
    </w:p>
    <w:p w:rsidR="001104B8" w:rsidRPr="00CD5D82" w:rsidRDefault="006D5E72" w:rsidP="00CD5D82">
      <w:pPr>
        <w:spacing w:after="0" w:line="360" w:lineRule="auto"/>
        <w:jc w:val="center"/>
        <w:rPr>
          <w:rFonts w:ascii="Tahoma" w:hAnsi="Tahoma" w:cs="Tahoma"/>
          <w:b/>
          <w:bCs/>
          <w:i/>
          <w:iCs/>
          <w:sz w:val="19"/>
          <w:szCs w:val="19"/>
        </w:rPr>
      </w:pPr>
      <w:r w:rsidRPr="00796BCC">
        <w:rPr>
          <w:rFonts w:ascii="Tahoma" w:hAnsi="Tahoma" w:cs="Tahoma"/>
          <w:b/>
          <w:bCs/>
          <w:i/>
          <w:iCs/>
          <w:sz w:val="19"/>
          <w:szCs w:val="19"/>
        </w:rPr>
        <w:t>Uniwersyteckiego Szpitala Klinicznego w Białymstoku</w:t>
      </w:r>
    </w:p>
    <w:p w:rsidR="006D5E72" w:rsidRPr="006D5E72" w:rsidRDefault="006D5E72" w:rsidP="006D5E72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 w:rsidRPr="006D5E72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lastRenderedPageBreak/>
        <w:t>Oferujemy wykonanie przedmiotowej usługi na następujących warunkach:</w:t>
      </w:r>
    </w:p>
    <w:p w:rsidR="006D5E72" w:rsidRPr="006D5E72" w:rsidRDefault="009660B7" w:rsidP="006D5E7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Część 1</w:t>
      </w:r>
    </w:p>
    <w:p w:rsidR="009660B7" w:rsidRPr="009660B7" w:rsidRDefault="009660B7" w:rsidP="009660B7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52"/>
        <w:gridCol w:w="720"/>
        <w:gridCol w:w="720"/>
        <w:gridCol w:w="1260"/>
        <w:gridCol w:w="1440"/>
        <w:gridCol w:w="1080"/>
        <w:gridCol w:w="1080"/>
      </w:tblGrid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usługi/części zużywalnej</w:t>
            </w:r>
          </w:p>
        </w:tc>
        <w:tc>
          <w:tcPr>
            <w:tcW w:w="72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przeglądów</w:t>
            </w: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 (%)</w:t>
            </w: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D5E72" w:rsidRPr="006D5E72" w:rsidRDefault="006D5E72" w:rsidP="006D5E72">
      <w:pPr>
        <w:tabs>
          <w:tab w:val="center" w:pos="2977"/>
          <w:tab w:val="right" w:pos="9072"/>
        </w:tabs>
        <w:autoSpaceDE w:val="0"/>
        <w:autoSpaceDN w:val="0"/>
        <w:spacing w:after="0" w:line="360" w:lineRule="auto"/>
        <w:ind w:left="567" w:hanging="141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6D5E72" w:rsidRPr="006D5E72" w:rsidRDefault="009660B7" w:rsidP="006D5E7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360" w:lineRule="auto"/>
        <w:rPr>
          <w:rFonts w:ascii="Tahoma" w:eastAsia="Times New Roman" w:hAnsi="Tahoma" w:cs="Tahoma"/>
          <w:b/>
          <w:bCs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Część 2 </w:t>
      </w:r>
    </w:p>
    <w:p w:rsidR="009660B7" w:rsidRPr="009660B7" w:rsidRDefault="009660B7" w:rsidP="009660B7">
      <w:pPr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052"/>
        <w:gridCol w:w="720"/>
        <w:gridCol w:w="720"/>
        <w:gridCol w:w="1260"/>
        <w:gridCol w:w="1440"/>
        <w:gridCol w:w="1080"/>
        <w:gridCol w:w="1080"/>
      </w:tblGrid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usługi/części zużywalnej</w:t>
            </w:r>
          </w:p>
        </w:tc>
        <w:tc>
          <w:tcPr>
            <w:tcW w:w="72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2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przeglądów</w:t>
            </w: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660B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Stawka VAT (%)</w:t>
            </w: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660B7" w:rsidRPr="009660B7" w:rsidTr="00F531A4">
        <w:tc>
          <w:tcPr>
            <w:tcW w:w="548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9660B7" w:rsidRPr="009660B7" w:rsidRDefault="009660B7" w:rsidP="009660B7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DA3106" w:rsidRPr="006D5E72" w:rsidRDefault="00DA3106" w:rsidP="009660B7">
      <w:pPr>
        <w:tabs>
          <w:tab w:val="num" w:pos="1440"/>
        </w:tabs>
        <w:spacing w:after="0" w:line="360" w:lineRule="auto"/>
        <w:jc w:val="both"/>
        <w:rPr>
          <w:rFonts w:ascii="Tahoma" w:eastAsia="Times New Roman" w:hAnsi="Tahoma" w:cs="Tahoma"/>
          <w:bCs/>
          <w:sz w:val="19"/>
          <w:szCs w:val="19"/>
          <w:lang w:eastAsia="pl-PL"/>
        </w:rPr>
      </w:pPr>
    </w:p>
    <w:p w:rsidR="001104B8" w:rsidRPr="00796BCC" w:rsidRDefault="001104B8" w:rsidP="00DA3106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284" w:hanging="284"/>
        <w:rPr>
          <w:rFonts w:ascii="Tahoma" w:hAnsi="Tahoma" w:cs="Tahoma"/>
          <w:b/>
          <w:bCs/>
          <w:sz w:val="19"/>
          <w:szCs w:val="19"/>
        </w:rPr>
      </w:pPr>
      <w:r w:rsidRPr="00796BCC">
        <w:rPr>
          <w:rFonts w:ascii="Tahoma" w:hAnsi="Tahoma" w:cs="Tahoma"/>
          <w:bCs/>
          <w:sz w:val="19"/>
          <w:szCs w:val="19"/>
        </w:rPr>
        <w:t xml:space="preserve">Na </w:t>
      </w:r>
      <w:r w:rsidRPr="00796BCC">
        <w:rPr>
          <w:rFonts w:ascii="Tahoma" w:hAnsi="Tahoma" w:cs="Tahoma"/>
          <w:sz w:val="19"/>
          <w:szCs w:val="19"/>
        </w:rPr>
        <w:t xml:space="preserve">mocy art. 225 ust. 1 i 2 ustawy </w:t>
      </w:r>
      <w:proofErr w:type="spellStart"/>
      <w:r w:rsidRPr="00796BCC">
        <w:rPr>
          <w:rFonts w:ascii="Tahoma" w:hAnsi="Tahoma" w:cs="Tahoma"/>
          <w:sz w:val="19"/>
          <w:szCs w:val="19"/>
        </w:rPr>
        <w:t>Pzp</w:t>
      </w:r>
      <w:proofErr w:type="spellEnd"/>
      <w:r w:rsidRPr="00796BCC">
        <w:rPr>
          <w:rFonts w:ascii="Tahoma" w:hAnsi="Tahoma" w:cs="Tahoma"/>
          <w:sz w:val="19"/>
          <w:szCs w:val="19"/>
        </w:rPr>
        <w:t xml:space="preserve">, informujemy że wybór naszej oferty: </w:t>
      </w:r>
    </w:p>
    <w:p w:rsidR="001104B8" w:rsidRPr="00796BCC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796BCC">
        <w:rPr>
          <w:rFonts w:ascii="Tahoma" w:hAnsi="Tahoma" w:cs="Tahoma"/>
          <w:bCs/>
          <w:sz w:val="19"/>
          <w:szCs w:val="19"/>
        </w:rPr>
        <w:t xml:space="preserve">nie będzie prowadził do powstania u Zamawiającego obowiązku podatkowego </w:t>
      </w:r>
      <w:r w:rsidRPr="00796BCC">
        <w:rPr>
          <w:rFonts w:ascii="Tahoma" w:hAnsi="Tahoma" w:cs="Tahoma"/>
          <w:bCs/>
          <w:iCs/>
          <w:sz w:val="19"/>
          <w:szCs w:val="19"/>
        </w:rPr>
        <w:t>zgodnie z przepisami o podatku od towarów i usług;</w:t>
      </w:r>
    </w:p>
    <w:p w:rsidR="001104B8" w:rsidRPr="00796BCC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796BCC">
        <w:rPr>
          <w:rFonts w:ascii="Tahoma" w:hAnsi="Tahoma" w:cs="Tahoma"/>
          <w:bCs/>
          <w:sz w:val="19"/>
          <w:szCs w:val="19"/>
        </w:rPr>
        <w:t xml:space="preserve">będzie prowadził do powstania u Zamawiającego obowiązku podatkowego </w:t>
      </w:r>
      <w:r w:rsidRPr="00796BCC">
        <w:rPr>
          <w:rFonts w:ascii="Tahoma" w:hAnsi="Tahoma" w:cs="Tahoma"/>
          <w:bCs/>
          <w:iCs/>
          <w:sz w:val="19"/>
          <w:szCs w:val="19"/>
        </w:rPr>
        <w:t xml:space="preserve">zgodnie z przepisami o podatku od towarów i usług. </w:t>
      </w:r>
      <w:r w:rsidRPr="00796BCC">
        <w:rPr>
          <w:rFonts w:ascii="Tahoma" w:hAnsi="Tahoma" w:cs="Tahoma"/>
          <w:sz w:val="19"/>
          <w:szCs w:val="19"/>
        </w:rPr>
        <w:t>Powyższy obowiązek podatkowy będzie dotyczył następujących towarów / usług stanowiących przedmiot zamówienia: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1"/>
        <w:gridCol w:w="1983"/>
      </w:tblGrid>
      <w:tr w:rsidR="001104B8" w:rsidRPr="00796BCC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796BCC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796BCC">
              <w:rPr>
                <w:rFonts w:ascii="Tahoma" w:hAnsi="Tahoma" w:cs="Tahoma"/>
                <w:bCs/>
                <w:sz w:val="19"/>
                <w:szCs w:val="19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796BCC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796BCC">
              <w:rPr>
                <w:rFonts w:ascii="Tahoma" w:hAnsi="Tahoma" w:cs="Tahoma"/>
                <w:sz w:val="19"/>
                <w:szCs w:val="19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796BCC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796BCC">
              <w:rPr>
                <w:rFonts w:ascii="Tahoma" w:hAnsi="Tahoma" w:cs="Tahoma"/>
                <w:bCs/>
                <w:sz w:val="19"/>
                <w:szCs w:val="19"/>
              </w:rPr>
              <w:t xml:space="preserve">Wartość </w:t>
            </w:r>
            <w:r w:rsidRPr="00796BCC">
              <w:rPr>
                <w:rFonts w:ascii="Tahoma" w:hAnsi="Tahoma" w:cs="Tahoma"/>
                <w:bCs/>
                <w:sz w:val="19"/>
                <w:szCs w:val="19"/>
              </w:rPr>
              <w:br/>
              <w:t>bez kwoty podatku</w:t>
            </w:r>
          </w:p>
        </w:tc>
      </w:tr>
      <w:tr w:rsidR="001104B8" w:rsidRPr="00796BCC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796BCC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796BCC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796BCC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104B8" w:rsidRPr="00796BCC" w:rsidRDefault="001104B8" w:rsidP="001104B8">
      <w:pPr>
        <w:numPr>
          <w:ilvl w:val="0"/>
          <w:numId w:val="4"/>
        </w:numPr>
        <w:rPr>
          <w:rFonts w:ascii="Tahoma" w:hAnsi="Tahoma" w:cs="Tahoma"/>
          <w:bCs/>
          <w:sz w:val="19"/>
          <w:szCs w:val="19"/>
        </w:rPr>
      </w:pPr>
      <w:r w:rsidRPr="00796BCC">
        <w:rPr>
          <w:rFonts w:ascii="Tahoma" w:hAnsi="Tahoma" w:cs="Tahoma"/>
          <w:bCs/>
          <w:sz w:val="19"/>
          <w:szCs w:val="19"/>
        </w:rPr>
        <w:t>niepotrzebne skreślić</w:t>
      </w:r>
    </w:p>
    <w:p w:rsidR="001104B8" w:rsidRDefault="001104B8" w:rsidP="00D03E8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19"/>
          <w:szCs w:val="19"/>
        </w:rPr>
      </w:pPr>
      <w:bookmarkStart w:id="0" w:name="_GoBack"/>
      <w:bookmarkEnd w:id="0"/>
      <w:r w:rsidRPr="00796BCC">
        <w:rPr>
          <w:rFonts w:ascii="Tahoma" w:hAnsi="Tahoma" w:cs="Tahoma"/>
          <w:bCs/>
          <w:sz w:val="19"/>
          <w:szCs w:val="19"/>
        </w:rPr>
        <w:t xml:space="preserve">Oświadczamy, że zapoznaliśmy się ze Specyfikacją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 </w:t>
      </w:r>
    </w:p>
    <w:p w:rsidR="001104B8" w:rsidRDefault="001104B8" w:rsidP="00D03E8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19"/>
          <w:szCs w:val="19"/>
        </w:rPr>
      </w:pPr>
      <w:r w:rsidRPr="00D03E89">
        <w:rPr>
          <w:rFonts w:ascii="Tahoma" w:hAnsi="Tahoma" w:cs="Tahoma"/>
          <w:bCs/>
          <w:sz w:val="19"/>
          <w:szCs w:val="19"/>
        </w:rPr>
        <w:t>Pod groźbą odpowiedzialności karnej oświadczamy, że załączone do oferty dokumenty opisują stan prawny i faktyczny, aktualny na dzień otwarcia ofert (art. 297 K.K.).</w:t>
      </w:r>
    </w:p>
    <w:p w:rsidR="001104B8" w:rsidRPr="00D03E89" w:rsidRDefault="001104B8" w:rsidP="00D03E89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ahoma" w:hAnsi="Tahoma" w:cs="Tahoma"/>
          <w:bCs/>
          <w:sz w:val="19"/>
          <w:szCs w:val="19"/>
        </w:rPr>
      </w:pPr>
      <w:r w:rsidRPr="00D03E89">
        <w:rPr>
          <w:rFonts w:ascii="Tahoma" w:hAnsi="Tahoma" w:cs="Tahoma"/>
          <w:bCs/>
          <w:sz w:val="19"/>
          <w:szCs w:val="19"/>
        </w:rPr>
        <w:t>Oświadczam, że wypełniłem obowiązki informacyjne przewidziane w art. 13 lub art. 14 RODO</w:t>
      </w:r>
      <w:r w:rsidRPr="00796BCC">
        <w:rPr>
          <w:rFonts w:ascii="Tahoma" w:hAnsi="Tahoma" w:cs="Tahoma"/>
          <w:bCs/>
          <w:sz w:val="19"/>
          <w:szCs w:val="19"/>
          <w:vertAlign w:val="superscript"/>
        </w:rPr>
        <w:footnoteReference w:id="2"/>
      </w:r>
      <w:r w:rsidRPr="00D03E89">
        <w:rPr>
          <w:rFonts w:ascii="Tahoma" w:hAnsi="Tahoma" w:cs="Tahoma"/>
          <w:bCs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 . </w:t>
      </w:r>
    </w:p>
    <w:p w:rsidR="00B34B47" w:rsidRPr="00796BCC" w:rsidRDefault="00B34B47">
      <w:pPr>
        <w:rPr>
          <w:rFonts w:ascii="Tahoma" w:hAnsi="Tahoma" w:cs="Tahoma"/>
          <w:sz w:val="19"/>
          <w:szCs w:val="19"/>
        </w:rPr>
      </w:pPr>
    </w:p>
    <w:sectPr w:rsidR="00B34B47" w:rsidRPr="00796BCC" w:rsidSect="006F292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F" w:rsidRDefault="00A1124F" w:rsidP="001104B8">
      <w:pPr>
        <w:spacing w:after="0" w:line="240" w:lineRule="auto"/>
      </w:pPr>
      <w:r>
        <w:separator/>
      </w:r>
    </w:p>
  </w:endnote>
  <w:endnote w:type="continuationSeparator" w:id="0">
    <w:p w:rsidR="00A1124F" w:rsidRDefault="00A1124F" w:rsidP="001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F" w:rsidRDefault="00A1124F" w:rsidP="001104B8">
      <w:pPr>
        <w:spacing w:after="0" w:line="240" w:lineRule="auto"/>
      </w:pPr>
      <w:r>
        <w:separator/>
      </w:r>
    </w:p>
  </w:footnote>
  <w:footnote w:type="continuationSeparator" w:id="0">
    <w:p w:rsidR="00A1124F" w:rsidRDefault="00A1124F" w:rsidP="001104B8">
      <w:pPr>
        <w:spacing w:after="0" w:line="240" w:lineRule="auto"/>
      </w:pPr>
      <w:r>
        <w:continuationSeparator/>
      </w:r>
    </w:p>
  </w:footnote>
  <w:footnote w:id="1">
    <w:p w:rsidR="001104B8" w:rsidRDefault="001104B8" w:rsidP="001104B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Por. </w:t>
      </w:r>
      <w:r>
        <w:rPr>
          <w:rFonts w:ascii="Arial" w:hAnsi="Arial" w:cs="Arial"/>
          <w:b/>
          <w:i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04B8" w:rsidRDefault="001104B8" w:rsidP="001104B8">
      <w:pPr>
        <w:pStyle w:val="Tekstprzypisudolnego"/>
        <w:ind w:hanging="12"/>
      </w:pPr>
      <w:r>
        <w:rPr>
          <w:rFonts w:ascii="Arial" w:hAnsi="Arial" w:cs="Arial"/>
          <w:b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:rsidR="001104B8" w:rsidRDefault="001104B8" w:rsidP="001104B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(Dz. Urz. UE 1.119 z 04.05.2016, str.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9E"/>
    <w:multiLevelType w:val="hybridMultilevel"/>
    <w:tmpl w:val="64AEDB78"/>
    <w:lvl w:ilvl="0" w:tplc="CA00E03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C0"/>
    <w:multiLevelType w:val="hybridMultilevel"/>
    <w:tmpl w:val="7D34D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A1943"/>
    <w:multiLevelType w:val="multilevel"/>
    <w:tmpl w:val="FA6800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797E9C"/>
    <w:multiLevelType w:val="hybridMultilevel"/>
    <w:tmpl w:val="CE58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5" w15:restartNumberingAfterBreak="0">
    <w:nsid w:val="61513149"/>
    <w:multiLevelType w:val="multilevel"/>
    <w:tmpl w:val="FA6800A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FA5829"/>
    <w:multiLevelType w:val="multilevel"/>
    <w:tmpl w:val="D178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8"/>
    <w:rsid w:val="001104B8"/>
    <w:rsid w:val="004F5925"/>
    <w:rsid w:val="00502BA2"/>
    <w:rsid w:val="00560CC5"/>
    <w:rsid w:val="005D260A"/>
    <w:rsid w:val="006D5E72"/>
    <w:rsid w:val="006F292E"/>
    <w:rsid w:val="00713FDA"/>
    <w:rsid w:val="00796BCC"/>
    <w:rsid w:val="009660B7"/>
    <w:rsid w:val="00A1124F"/>
    <w:rsid w:val="00A15FE5"/>
    <w:rsid w:val="00A358A4"/>
    <w:rsid w:val="00B22096"/>
    <w:rsid w:val="00B34B47"/>
    <w:rsid w:val="00BB7CC1"/>
    <w:rsid w:val="00CD5D82"/>
    <w:rsid w:val="00D0055F"/>
    <w:rsid w:val="00D035A5"/>
    <w:rsid w:val="00D03E89"/>
    <w:rsid w:val="00D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C3F"/>
  <w15:chartTrackingRefBased/>
  <w15:docId w15:val="{C84A8164-9413-466B-85D5-8A2F4E3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04B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2021-10-12T10:47:00Z</dcterms:created>
  <dcterms:modified xsi:type="dcterms:W3CDTF">2021-10-13T09:05:00Z</dcterms:modified>
</cp:coreProperties>
</file>