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E1DB" w14:textId="101E96AD" w:rsidR="002F798A" w:rsidRDefault="002F798A">
      <w:pPr>
        <w:pStyle w:val="Nagwek1"/>
        <w:tabs>
          <w:tab w:val="left" w:pos="14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UMOWY </w:t>
      </w:r>
    </w:p>
    <w:p w14:paraId="00871928" w14:textId="77777777" w:rsidR="00AC2505" w:rsidRPr="00AC2505" w:rsidRDefault="00AC2505" w:rsidP="00AC2505"/>
    <w:p w14:paraId="414C75B9" w14:textId="5EC03E30" w:rsidR="00AC2505" w:rsidRPr="00AC2505" w:rsidRDefault="00AC2505" w:rsidP="00AC2505">
      <w:pPr>
        <w:ind w:left="2124" w:right="2746" w:firstLine="708"/>
        <w:jc w:val="center"/>
        <w:rPr>
          <w:b/>
          <w:bCs/>
        </w:rPr>
      </w:pPr>
      <w:r w:rsidRPr="00AC2505">
        <w:rPr>
          <w:b/>
          <w:bCs/>
        </w:rPr>
        <w:t xml:space="preserve">Umowa </w:t>
      </w:r>
      <w:r>
        <w:rPr>
          <w:b/>
          <w:bCs/>
        </w:rPr>
        <w:t>Nr ….</w:t>
      </w:r>
      <w:r w:rsidRPr="00AC2505">
        <w:rPr>
          <w:b/>
          <w:bCs/>
        </w:rPr>
        <w:t>/UG/RF/2021</w:t>
      </w:r>
    </w:p>
    <w:p w14:paraId="6EE6639D" w14:textId="77777777" w:rsidR="00AC2505" w:rsidRPr="00AC2505" w:rsidRDefault="00AC2505" w:rsidP="00AC2505">
      <w:pPr>
        <w:jc w:val="center"/>
      </w:pPr>
    </w:p>
    <w:p w14:paraId="7BAC7D60" w14:textId="77777777" w:rsidR="002F798A" w:rsidRDefault="002F798A"/>
    <w:p w14:paraId="2352BE84" w14:textId="77777777" w:rsidR="002F798A" w:rsidRDefault="002F798A" w:rsidP="002F798A">
      <w:pPr>
        <w:pStyle w:val="Tekstpodstawowywcity"/>
        <w:spacing w:before="120" w:after="120"/>
        <w:ind w:firstLine="0"/>
      </w:pPr>
      <w:r>
        <w:t xml:space="preserve">zawarta w </w:t>
      </w:r>
      <w:r>
        <w:rPr>
          <w:highlight w:val="green"/>
        </w:rPr>
        <w:t>................</w:t>
      </w:r>
      <w:r>
        <w:t xml:space="preserve">, dnia </w:t>
      </w:r>
      <w:r>
        <w:rPr>
          <w:b/>
        </w:rPr>
        <w:t>…………………………….</w:t>
      </w:r>
      <w:r>
        <w:t xml:space="preserve"> pomiędzy :</w:t>
      </w:r>
    </w:p>
    <w:p w14:paraId="3863A47F" w14:textId="77777777" w:rsidR="002F798A" w:rsidRDefault="00DE6633" w:rsidP="002F798A">
      <w:pPr>
        <w:spacing w:before="120" w:after="120"/>
        <w:ind w:left="360"/>
        <w:jc w:val="both"/>
        <w:rPr>
          <w:b/>
          <w:szCs w:val="20"/>
        </w:rPr>
      </w:pPr>
      <w:r w:rsidRPr="00DE6633">
        <w:rPr>
          <w:b/>
          <w:szCs w:val="20"/>
        </w:rPr>
        <w:t>Gmina Szczytniki</w:t>
      </w:r>
    </w:p>
    <w:p w14:paraId="61AA6E1B" w14:textId="77777777" w:rsidR="002F798A" w:rsidRDefault="00DE6633" w:rsidP="002F798A">
      <w:pPr>
        <w:spacing w:before="120" w:after="120"/>
        <w:ind w:left="360"/>
        <w:jc w:val="both"/>
        <w:rPr>
          <w:b/>
          <w:szCs w:val="20"/>
        </w:rPr>
      </w:pPr>
      <w:r w:rsidRPr="00DE6633">
        <w:rPr>
          <w:b/>
        </w:rPr>
        <w:t>62-865</w:t>
      </w:r>
      <w:r w:rsidR="002F798A">
        <w:rPr>
          <w:b/>
        </w:rPr>
        <w:t xml:space="preserve"> </w:t>
      </w:r>
      <w:r w:rsidRPr="00DE6633">
        <w:rPr>
          <w:b/>
        </w:rPr>
        <w:t>Szczytniki</w:t>
      </w:r>
    </w:p>
    <w:p w14:paraId="624EF712" w14:textId="77777777" w:rsidR="002F798A" w:rsidRDefault="00DE6633" w:rsidP="002F798A">
      <w:pPr>
        <w:spacing w:before="120" w:after="120"/>
        <w:ind w:left="360"/>
        <w:jc w:val="both"/>
        <w:rPr>
          <w:b/>
          <w:szCs w:val="20"/>
        </w:rPr>
      </w:pPr>
      <w:r w:rsidRPr="00DE6633">
        <w:rPr>
          <w:b/>
        </w:rPr>
        <w:t>Szczytniki</w:t>
      </w:r>
      <w:r w:rsidR="002F798A">
        <w:rPr>
          <w:b/>
        </w:rPr>
        <w:t xml:space="preserve"> </w:t>
      </w:r>
      <w:r w:rsidRPr="00DE6633">
        <w:rPr>
          <w:b/>
        </w:rPr>
        <w:t>139</w:t>
      </w:r>
    </w:p>
    <w:p w14:paraId="0A6951A6" w14:textId="77777777" w:rsidR="002F798A" w:rsidRDefault="002F798A" w:rsidP="002F798A">
      <w:pPr>
        <w:spacing w:before="120" w:after="120"/>
        <w:jc w:val="both"/>
        <w:rPr>
          <w:szCs w:val="20"/>
        </w:rPr>
      </w:pPr>
      <w:r>
        <w:t>reprezentowanym przez:</w:t>
      </w:r>
    </w:p>
    <w:p w14:paraId="056DF432" w14:textId="77777777" w:rsidR="002F798A" w:rsidRDefault="002F798A" w:rsidP="002F798A">
      <w:pPr>
        <w:spacing w:before="120" w:after="120"/>
        <w:jc w:val="both"/>
        <w:rPr>
          <w:szCs w:val="20"/>
          <w:highlight w:val="green"/>
        </w:rPr>
      </w:pPr>
      <w:r>
        <w:rPr>
          <w:highlight w:val="green"/>
        </w:rPr>
        <w:t>1.</w:t>
      </w:r>
    </w:p>
    <w:p w14:paraId="663DE00E" w14:textId="78A3C62F" w:rsidR="002F798A" w:rsidRDefault="00AC2505" w:rsidP="002F798A">
      <w:pPr>
        <w:spacing w:before="120" w:after="120"/>
        <w:jc w:val="both"/>
      </w:pPr>
      <w:r>
        <w:t>przy kontrasygnacie ……………………………..</w:t>
      </w:r>
    </w:p>
    <w:p w14:paraId="6EC95445" w14:textId="77777777" w:rsidR="002F798A" w:rsidRDefault="002F798A" w:rsidP="002F798A">
      <w:pPr>
        <w:spacing w:before="120" w:after="120"/>
        <w:jc w:val="both"/>
        <w:rPr>
          <w:szCs w:val="20"/>
        </w:rPr>
      </w:pPr>
      <w:r>
        <w:t xml:space="preserve">zwanym dalej </w:t>
      </w:r>
      <w:r>
        <w:rPr>
          <w:b/>
          <w:bCs/>
        </w:rPr>
        <w:t>Zamawiającym</w:t>
      </w:r>
      <w:r>
        <w:t>,</w:t>
      </w:r>
    </w:p>
    <w:p w14:paraId="3CB2DD71" w14:textId="77777777" w:rsidR="002F798A" w:rsidRDefault="002F798A" w:rsidP="002F798A">
      <w:pPr>
        <w:spacing w:before="120" w:after="120"/>
        <w:jc w:val="both"/>
        <w:rPr>
          <w:szCs w:val="20"/>
        </w:rPr>
      </w:pPr>
      <w:r>
        <w:t>a</w:t>
      </w:r>
    </w:p>
    <w:p w14:paraId="34E613FD" w14:textId="77777777" w:rsidR="002F798A" w:rsidRDefault="002F798A" w:rsidP="002F798A">
      <w:pPr>
        <w:spacing w:before="120" w:after="120"/>
        <w:ind w:left="360"/>
        <w:jc w:val="both"/>
        <w:rPr>
          <w:b/>
          <w:szCs w:val="20"/>
        </w:rPr>
      </w:pPr>
      <w:r>
        <w:rPr>
          <w:b/>
        </w:rPr>
        <w:t>…………………………………………………………..</w:t>
      </w:r>
    </w:p>
    <w:p w14:paraId="7999A5E0" w14:textId="77777777" w:rsidR="002F798A" w:rsidRDefault="002F798A" w:rsidP="002F798A">
      <w:pPr>
        <w:spacing w:before="120" w:after="120"/>
        <w:ind w:left="360"/>
        <w:jc w:val="both"/>
        <w:rPr>
          <w:b/>
          <w:szCs w:val="20"/>
        </w:rPr>
      </w:pPr>
      <w:r>
        <w:rPr>
          <w:b/>
        </w:rPr>
        <w:t>…………………………………………………………..</w:t>
      </w:r>
    </w:p>
    <w:p w14:paraId="167D81D5" w14:textId="77777777" w:rsidR="002F798A" w:rsidRDefault="002F798A" w:rsidP="002F798A">
      <w:pPr>
        <w:spacing w:before="120" w:after="120"/>
        <w:ind w:left="360"/>
        <w:jc w:val="both"/>
        <w:rPr>
          <w:b/>
          <w:szCs w:val="20"/>
        </w:rPr>
      </w:pPr>
      <w:r>
        <w:rPr>
          <w:b/>
        </w:rPr>
        <w:t>…………………………………………………………..</w:t>
      </w:r>
    </w:p>
    <w:p w14:paraId="67EA7ACE" w14:textId="77777777" w:rsidR="002F798A" w:rsidRDefault="002F798A" w:rsidP="002F798A">
      <w:pPr>
        <w:spacing w:before="120" w:after="120"/>
        <w:jc w:val="both"/>
      </w:pPr>
      <w:r>
        <w:t>reprezentowanym przez:</w:t>
      </w:r>
    </w:p>
    <w:p w14:paraId="2976140B" w14:textId="77777777" w:rsidR="002F798A" w:rsidRDefault="002F798A" w:rsidP="002F798A">
      <w:pPr>
        <w:spacing w:before="120" w:after="120"/>
        <w:jc w:val="both"/>
        <w:rPr>
          <w:szCs w:val="20"/>
          <w:highlight w:val="green"/>
        </w:rPr>
      </w:pPr>
      <w:r>
        <w:rPr>
          <w:highlight w:val="green"/>
        </w:rPr>
        <w:t>1.</w:t>
      </w:r>
    </w:p>
    <w:p w14:paraId="31EBB05B" w14:textId="77777777" w:rsidR="002F798A" w:rsidRDefault="002F798A" w:rsidP="002F798A">
      <w:pPr>
        <w:spacing w:before="120" w:after="120"/>
        <w:jc w:val="both"/>
      </w:pPr>
      <w:r>
        <w:rPr>
          <w:highlight w:val="green"/>
        </w:rPr>
        <w:t>2.</w:t>
      </w:r>
    </w:p>
    <w:p w14:paraId="39D95C0A" w14:textId="77777777" w:rsidR="002F798A" w:rsidRDefault="002F798A" w:rsidP="002F798A">
      <w:pPr>
        <w:spacing w:before="120" w:after="120"/>
        <w:jc w:val="both"/>
        <w:rPr>
          <w:szCs w:val="20"/>
        </w:rPr>
      </w:pPr>
      <w:r>
        <w:t xml:space="preserve">zwanym dalej </w:t>
      </w:r>
      <w:r>
        <w:rPr>
          <w:b/>
          <w:bCs/>
        </w:rPr>
        <w:t>Wykonawcą</w:t>
      </w:r>
      <w:r>
        <w:t>.</w:t>
      </w:r>
    </w:p>
    <w:p w14:paraId="62ACC253" w14:textId="05F21391" w:rsidR="002F798A" w:rsidRDefault="002F798A" w:rsidP="002F798A">
      <w:pPr>
        <w:pStyle w:val="Tekstpodstawowywcity"/>
        <w:spacing w:before="600" w:after="600"/>
        <w:ind w:firstLine="0"/>
      </w:pPr>
      <w:r>
        <w:t xml:space="preserve">W wyniku dokonania przez Zamawiającego wyboru oferty Wykonawcy w trakcie postępowania o zamówienie publiczne na </w:t>
      </w:r>
      <w:bookmarkStart w:id="0" w:name="_Hlk77143311"/>
      <w:r w:rsidR="00DE6633" w:rsidRPr="00DE6633">
        <w:rPr>
          <w:b/>
        </w:rPr>
        <w:t>Dowóz uczniów do szkół na terenie Gminy Szczytniki wraz z zapewnieniem opieki w czasie przejazdu w roku szkolnym 2021/2022</w:t>
      </w:r>
      <w:bookmarkEnd w:id="0"/>
      <w:r>
        <w:t xml:space="preserve"> prowadzonego w trybie </w:t>
      </w:r>
      <w:r w:rsidR="00DE6633" w:rsidRPr="00DE6633">
        <w:rPr>
          <w:b/>
        </w:rPr>
        <w:t>tryb podstawowy</w:t>
      </w:r>
      <w:r w:rsidR="005D567F">
        <w:rPr>
          <w:b/>
        </w:rPr>
        <w:t>m</w:t>
      </w:r>
      <w:r>
        <w:t>, Strony oświadczają co następuje:</w:t>
      </w:r>
    </w:p>
    <w:p w14:paraId="18A7CA10" w14:textId="77777777" w:rsidR="002F798A" w:rsidRDefault="002F798A" w:rsidP="002F798A">
      <w:pPr>
        <w:spacing w:before="120" w:after="120"/>
        <w:ind w:firstLine="1"/>
        <w:jc w:val="center"/>
        <w:rPr>
          <w:szCs w:val="20"/>
        </w:rPr>
      </w:pPr>
      <w:r>
        <w:rPr>
          <w:b/>
        </w:rPr>
        <w:t>§ 1</w:t>
      </w:r>
    </w:p>
    <w:p w14:paraId="79F82588" w14:textId="7DA0038B" w:rsidR="00AC2505" w:rsidRPr="00AC2505" w:rsidRDefault="002F798A" w:rsidP="00F83FE0">
      <w:pPr>
        <w:numPr>
          <w:ilvl w:val="0"/>
          <w:numId w:val="2"/>
        </w:numPr>
        <w:spacing w:before="120" w:after="120"/>
        <w:jc w:val="both"/>
        <w:rPr>
          <w:szCs w:val="20"/>
        </w:rPr>
      </w:pPr>
      <w:r>
        <w:t xml:space="preserve">Przedmiotem niniejszej Umowy jest </w:t>
      </w:r>
      <w:r w:rsidR="00AC2505" w:rsidRPr="00AC2505">
        <w:rPr>
          <w:b/>
        </w:rPr>
        <w:t>usługa polegająca na bezpiecznym i punktualnym dowozie dzieci do szkół na terenie Gminy Szczytniki oraz ich powrót do miejsca zamieszkania oraz zapewnienie opieki uczniom z zastrzeżeniem, że to nie może być kierowca</w:t>
      </w:r>
      <w:r w:rsidR="00AC2505">
        <w:rPr>
          <w:b/>
        </w:rPr>
        <w:t xml:space="preserve"> w roku szkolnym 2021/2022.</w:t>
      </w:r>
    </w:p>
    <w:p w14:paraId="22097673" w14:textId="4D05FE43" w:rsidR="002F798A" w:rsidRPr="00AC2505" w:rsidRDefault="002F798A" w:rsidP="00F83FE0">
      <w:pPr>
        <w:numPr>
          <w:ilvl w:val="0"/>
          <w:numId w:val="2"/>
        </w:numPr>
        <w:spacing w:before="120" w:after="120"/>
        <w:jc w:val="both"/>
        <w:rPr>
          <w:szCs w:val="20"/>
        </w:rPr>
      </w:pPr>
      <w:r>
        <w:t>Zamawiający powierza, a Wykonawca przyjmuje do wykonania przedmiot umowy określony w ust. 1.</w:t>
      </w:r>
    </w:p>
    <w:p w14:paraId="6011E022" w14:textId="2543973F" w:rsidR="002F798A" w:rsidRDefault="002F798A" w:rsidP="00F83FE0">
      <w:pPr>
        <w:pStyle w:val="Tekstpodstawowy"/>
        <w:numPr>
          <w:ilvl w:val="0"/>
          <w:numId w:val="2"/>
        </w:numPr>
        <w:spacing w:before="120" w:after="120" w:line="240" w:lineRule="auto"/>
      </w:pPr>
      <w:r>
        <w:lastRenderedPageBreak/>
        <w:t>Przedmiot Umowy jest szczegółowo określony</w:t>
      </w:r>
      <w:r w:rsidR="00E60B8E">
        <w:t xml:space="preserve"> w SWZ do przeprowadzonego zamówienia p</w:t>
      </w:r>
      <w:r w:rsidR="00A03E7B">
        <w:t>ublicznego</w:t>
      </w:r>
      <w:r w:rsidR="00B92C52">
        <w:t>, w szczegółowym opisie zamówienia</w:t>
      </w:r>
      <w:r w:rsidR="00A03E7B">
        <w:t xml:space="preserve"> oraz</w:t>
      </w:r>
      <w:r>
        <w:t xml:space="preserve"> w ofercie Wykonawcy z dnia </w:t>
      </w:r>
      <w:r>
        <w:rPr>
          <w:highlight w:val="green"/>
        </w:rPr>
        <w:t>.....</w:t>
      </w:r>
      <w:r w:rsidR="00AC2505">
        <w:t>.</w:t>
      </w:r>
    </w:p>
    <w:p w14:paraId="6D6322FC" w14:textId="25D7CA1F" w:rsidR="00AC2505" w:rsidRDefault="00AC2505" w:rsidP="00F83FE0">
      <w:pPr>
        <w:pStyle w:val="Tekstpodstawowy"/>
        <w:numPr>
          <w:ilvl w:val="0"/>
          <w:numId w:val="2"/>
        </w:numPr>
        <w:spacing w:before="120" w:after="120" w:line="240" w:lineRule="auto"/>
      </w:pPr>
      <w:r>
        <w:t xml:space="preserve">Integralną częścią umowy są dokumenty o których mowa w ust. </w:t>
      </w:r>
      <w:r w:rsidR="005D567F">
        <w:t>3</w:t>
      </w:r>
      <w:r>
        <w:t>.</w:t>
      </w:r>
    </w:p>
    <w:p w14:paraId="28D067B2" w14:textId="77777777" w:rsidR="002F798A" w:rsidRDefault="002F798A" w:rsidP="002F798A">
      <w:pPr>
        <w:spacing w:before="120" w:after="120"/>
        <w:jc w:val="center"/>
        <w:rPr>
          <w:b/>
        </w:rPr>
      </w:pPr>
      <w:r>
        <w:rPr>
          <w:b/>
        </w:rPr>
        <w:t>§ 2</w:t>
      </w:r>
    </w:p>
    <w:p w14:paraId="5E26EE5B" w14:textId="57C7A9B8" w:rsidR="002F798A" w:rsidRDefault="002F798A" w:rsidP="00F83FE0">
      <w:pPr>
        <w:numPr>
          <w:ilvl w:val="0"/>
          <w:numId w:val="3"/>
        </w:numPr>
        <w:spacing w:before="120" w:after="120"/>
        <w:jc w:val="both"/>
      </w:pPr>
      <w:r>
        <w:t xml:space="preserve">Termin rozpoczęcia prac stanowiących przedmiot umowy Strony ustalają na dzień </w:t>
      </w:r>
      <w:r w:rsidR="00AC2505" w:rsidRPr="00AC2505">
        <w:rPr>
          <w:b/>
          <w:bCs/>
        </w:rPr>
        <w:t>01.09.2021 r</w:t>
      </w:r>
      <w:r w:rsidR="00AC2505">
        <w:t xml:space="preserve">. </w:t>
      </w:r>
    </w:p>
    <w:p w14:paraId="1692F8F8" w14:textId="0AB49922" w:rsidR="002F798A" w:rsidRDefault="002F798A" w:rsidP="00F83FE0">
      <w:pPr>
        <w:numPr>
          <w:ilvl w:val="0"/>
          <w:numId w:val="3"/>
        </w:numPr>
        <w:spacing w:before="120" w:after="120"/>
        <w:jc w:val="both"/>
      </w:pPr>
      <w:r>
        <w:t xml:space="preserve">Prace będące przedmiotem Umowy ukończone zostaną do dnia </w:t>
      </w:r>
      <w:r w:rsidR="00AC2505">
        <w:rPr>
          <w:b/>
          <w:bCs/>
        </w:rPr>
        <w:t>24.0</w:t>
      </w:r>
      <w:r w:rsidR="002144BA">
        <w:rPr>
          <w:b/>
          <w:bCs/>
        </w:rPr>
        <w:t>6</w:t>
      </w:r>
      <w:r w:rsidR="00AC2505">
        <w:rPr>
          <w:b/>
          <w:bCs/>
        </w:rPr>
        <w:t>.202</w:t>
      </w:r>
      <w:r w:rsidR="002144BA">
        <w:rPr>
          <w:b/>
          <w:bCs/>
        </w:rPr>
        <w:t>2</w:t>
      </w:r>
      <w:r w:rsidR="00AC2505">
        <w:rPr>
          <w:b/>
          <w:bCs/>
        </w:rPr>
        <w:t xml:space="preserve"> r. </w:t>
      </w:r>
    </w:p>
    <w:p w14:paraId="49BD71C9" w14:textId="77777777" w:rsidR="00404356" w:rsidRDefault="002F798A" w:rsidP="00404356">
      <w:pPr>
        <w:spacing w:before="120" w:after="120"/>
        <w:jc w:val="center"/>
        <w:rPr>
          <w:b/>
        </w:rPr>
      </w:pPr>
      <w:r>
        <w:rPr>
          <w:b/>
        </w:rPr>
        <w:t>§ 3</w:t>
      </w:r>
    </w:p>
    <w:p w14:paraId="183D1518" w14:textId="034DCD28" w:rsidR="00404356" w:rsidRPr="00404356" w:rsidRDefault="00404356" w:rsidP="00F83FE0">
      <w:pPr>
        <w:numPr>
          <w:ilvl w:val="0"/>
          <w:numId w:val="7"/>
        </w:numPr>
        <w:jc w:val="both"/>
        <w:rPr>
          <w:b/>
        </w:rPr>
      </w:pPr>
      <w:r w:rsidRPr="00404356">
        <w:t xml:space="preserve">Wykonawca zobowiązany jest do: </w:t>
      </w:r>
    </w:p>
    <w:p w14:paraId="7F1F32F7" w14:textId="0BF6B776" w:rsidR="00404356" w:rsidRPr="000F0D5B" w:rsidRDefault="00404356" w:rsidP="00F83FE0">
      <w:pPr>
        <w:pStyle w:val="Tekstpodstawowy"/>
        <w:numPr>
          <w:ilvl w:val="0"/>
          <w:numId w:val="9"/>
        </w:numPr>
        <w:spacing w:line="276" w:lineRule="auto"/>
      </w:pPr>
      <w:r w:rsidRPr="000F0D5B">
        <w:t>świadczenia  usług  dowozu  w  sposób  regularny,  na  podstawie  rozkładu  jazdy,  pojazdami spełniającymi wymagania w zakresie wyposażenia i oznakowania jak dla  przewozu dzieci szkolnych;</w:t>
      </w:r>
    </w:p>
    <w:p w14:paraId="0F63CDEC" w14:textId="239840BF" w:rsidR="00404356" w:rsidRPr="000F0D5B" w:rsidRDefault="00404356" w:rsidP="00F83FE0">
      <w:pPr>
        <w:pStyle w:val="Tekstpodstawowy"/>
        <w:numPr>
          <w:ilvl w:val="0"/>
          <w:numId w:val="9"/>
        </w:numPr>
        <w:spacing w:line="276" w:lineRule="auto"/>
      </w:pPr>
      <w:r w:rsidRPr="000F0D5B">
        <w:t>zapewnienia opieki nad dowożonymi dziećmi podczas ich przewozu</w:t>
      </w:r>
      <w:r w:rsidR="000411F7" w:rsidRPr="000F0D5B">
        <w:t>.</w:t>
      </w:r>
    </w:p>
    <w:p w14:paraId="36867EE9" w14:textId="77777777" w:rsidR="00404356" w:rsidRPr="000F0D5B" w:rsidRDefault="00404356" w:rsidP="00F83FE0">
      <w:pPr>
        <w:pStyle w:val="Tekstpodstawowy"/>
        <w:numPr>
          <w:ilvl w:val="0"/>
          <w:numId w:val="9"/>
        </w:numPr>
        <w:spacing w:line="276" w:lineRule="auto"/>
      </w:pPr>
      <w:r w:rsidRPr="000F0D5B">
        <w:t xml:space="preserve">zabezpieczenia  przez  opiekunów  miejsc  wsiadania  i  wysiadania  dzieci  z  pojazdów  oraz dbanie o zachowanie ich bezpieczeństwa podczas przewozu; </w:t>
      </w:r>
    </w:p>
    <w:p w14:paraId="3EB12778" w14:textId="77777777" w:rsidR="00404356" w:rsidRPr="000F0D5B" w:rsidRDefault="00404356" w:rsidP="00F83FE0">
      <w:pPr>
        <w:pStyle w:val="Tekstpodstawowy"/>
        <w:numPr>
          <w:ilvl w:val="0"/>
          <w:numId w:val="9"/>
        </w:numPr>
        <w:spacing w:line="276" w:lineRule="auto"/>
      </w:pPr>
      <w:r w:rsidRPr="000F0D5B">
        <w:t xml:space="preserve">niezwłocznego informowania Zamawiającego o problemach powstałych przy realizacji zamówienia; </w:t>
      </w:r>
    </w:p>
    <w:p w14:paraId="5E6B63F9" w14:textId="02F1D474" w:rsidR="00404356" w:rsidRPr="000F0D5B" w:rsidRDefault="00404356" w:rsidP="00F83FE0">
      <w:pPr>
        <w:pStyle w:val="Tekstpodstawowy"/>
        <w:numPr>
          <w:ilvl w:val="0"/>
          <w:numId w:val="9"/>
        </w:numPr>
        <w:spacing w:line="276" w:lineRule="auto"/>
      </w:pPr>
      <w:r w:rsidRPr="000F0D5B">
        <w:t xml:space="preserve">wykonywania usługi przy użyciu sprawnych technicznie autobusów przystosowanych do przewozu  dzieci  (tj.  właściwie  oznakowanych  zgodnie  z  obowiązującymi  przepisami). Autobusy muszą posiadać aktualne badania techniczne, ubezpieczenie OC oraz NNW, </w:t>
      </w:r>
    </w:p>
    <w:p w14:paraId="70760C47" w14:textId="77777777" w:rsidR="00404356" w:rsidRPr="000F0D5B" w:rsidRDefault="00404356" w:rsidP="00F83FE0">
      <w:pPr>
        <w:pStyle w:val="Tekstpodstawowy"/>
        <w:numPr>
          <w:ilvl w:val="0"/>
          <w:numId w:val="9"/>
        </w:numPr>
        <w:spacing w:line="276" w:lineRule="auto"/>
      </w:pPr>
      <w:r w:rsidRPr="000F0D5B">
        <w:t xml:space="preserve">w przypadku awarii autobusu przewożącego dzieci opiekun sprawuje opiekę nad dowożonymi dziećmi zapewniając im bezpieczeństwo do czasu przybycia pojazdu zastępczego; </w:t>
      </w:r>
    </w:p>
    <w:p w14:paraId="101BB405" w14:textId="77777777" w:rsidR="00404356" w:rsidRPr="000F0D5B" w:rsidRDefault="00404356" w:rsidP="00F83FE0">
      <w:pPr>
        <w:pStyle w:val="Tekstpodstawowy"/>
        <w:numPr>
          <w:ilvl w:val="0"/>
          <w:numId w:val="9"/>
        </w:numPr>
        <w:spacing w:line="276" w:lineRule="auto"/>
      </w:pPr>
      <w:r w:rsidRPr="000F0D5B">
        <w:t>w  przypadku  awarii  autobusu  przewożącego  dzieci  Wykonawca  zobowiązany  jest  do niezwłocznego   poinformowania   Zamawiającego   o   zdarzeniu   oraz   zapewnienia,   w najkrótszym  czasie  od  wystąpienia  awarii,  nie  później  niż  w  czasie  podanym  w  ofercie, pojazdu zastępczego o standardzie równoważnym;</w:t>
      </w:r>
    </w:p>
    <w:p w14:paraId="57AB883C" w14:textId="57D104DE" w:rsidR="00C27016" w:rsidRPr="000F0D5B" w:rsidRDefault="00404356" w:rsidP="00F83FE0">
      <w:pPr>
        <w:pStyle w:val="Tekstpodstawowy"/>
        <w:numPr>
          <w:ilvl w:val="0"/>
          <w:numId w:val="9"/>
        </w:numPr>
        <w:spacing w:line="276" w:lineRule="auto"/>
      </w:pPr>
      <w:r w:rsidRPr="000F0D5B">
        <w:t>zatrudnienia   kierowców   autobusu,   posiadających   wymagane   prawem   kwalifikacje i opiekunów na podstawie stosunku pracy w rozumieniu przepisów ustawy z dnia 26 czerwca 1974 r. - Kodeks pracy (tekst jednolity - Dz. U. z 2020 r.</w:t>
      </w:r>
      <w:r w:rsidR="005D567F">
        <w:t>,</w:t>
      </w:r>
      <w:r w:rsidRPr="000F0D5B">
        <w:t xml:space="preserve"> poz. 1320</w:t>
      </w:r>
      <w:r w:rsidR="005D567F">
        <w:t xml:space="preserve"> ze zm.</w:t>
      </w:r>
      <w:r w:rsidRPr="000F0D5B">
        <w:t xml:space="preserve">) </w:t>
      </w:r>
    </w:p>
    <w:p w14:paraId="585D29F2" w14:textId="77777777" w:rsidR="00C27016" w:rsidRPr="000F0D5B" w:rsidRDefault="00404356" w:rsidP="00F83FE0">
      <w:pPr>
        <w:pStyle w:val="Tekstpodstawowy"/>
        <w:numPr>
          <w:ilvl w:val="0"/>
          <w:numId w:val="9"/>
        </w:numPr>
        <w:spacing w:line="276" w:lineRule="auto"/>
      </w:pPr>
      <w:r w:rsidRPr="000F0D5B">
        <w:t>przedłożenia  –  na  każde  wezwanie  Zamawiającego  -  dokumentów  o  których  mowa  w paragrafie    15  ust.  3  umowy.  Nieprzedłożenie  przez  Wykonawcę  tych  dokumentów  w terminie   wskazanym   przez   Zamawiającego   będzie   traktowane   jako   niewypełnienie obowiązku zatrudnienia Pracowników świadczących usługi na podstawie umowy o pracę</w:t>
      </w:r>
      <w:r w:rsidR="00C27016" w:rsidRPr="000F0D5B">
        <w:t>;</w:t>
      </w:r>
    </w:p>
    <w:p w14:paraId="55DFD9D0" w14:textId="77777777" w:rsidR="00C27016" w:rsidRPr="000F0D5B" w:rsidRDefault="00C27016" w:rsidP="00F83FE0">
      <w:pPr>
        <w:pStyle w:val="Tekstpodstawowy"/>
        <w:numPr>
          <w:ilvl w:val="0"/>
          <w:numId w:val="9"/>
        </w:numPr>
        <w:spacing w:line="276" w:lineRule="auto"/>
      </w:pPr>
      <w:r w:rsidRPr="000F0D5B">
        <w:t>d</w:t>
      </w:r>
      <w:r w:rsidR="00404356" w:rsidRPr="000F0D5B">
        <w:t xml:space="preserve">ostarczenia     Zamawiającemu     kopii     dokumentów,     potwierdzających     dokonanie okresowych przeglądów technicznych, aktualnego ubezpieczenia OC i NW autobusów, w trakcie trwania umowy, na każde wezwanie Zamawiającego. </w:t>
      </w:r>
    </w:p>
    <w:p w14:paraId="51A2C7FB" w14:textId="7535D500" w:rsidR="008A7A84" w:rsidRPr="000F0D5B" w:rsidRDefault="00404356" w:rsidP="00F83FE0">
      <w:pPr>
        <w:pStyle w:val="Tekstpodstawowy"/>
        <w:numPr>
          <w:ilvl w:val="0"/>
          <w:numId w:val="9"/>
        </w:numPr>
        <w:spacing w:line="276" w:lineRule="auto"/>
      </w:pPr>
      <w:r w:rsidRPr="000F0D5B">
        <w:t>realizowania przedmiotu umowy zgodnie  z ustawą Prawo przewozowe i ustawą Prawo o ruchu drogowym.</w:t>
      </w:r>
    </w:p>
    <w:p w14:paraId="61CAB628" w14:textId="77777777" w:rsidR="000411F7" w:rsidRDefault="000411F7" w:rsidP="008A7A84">
      <w:pPr>
        <w:spacing w:before="120" w:after="120"/>
        <w:jc w:val="center"/>
        <w:rPr>
          <w:b/>
        </w:rPr>
      </w:pPr>
    </w:p>
    <w:p w14:paraId="360BEE07" w14:textId="349C0DD0" w:rsidR="008A7A84" w:rsidRDefault="008A7A84" w:rsidP="008A7A84">
      <w:pPr>
        <w:spacing w:before="120" w:after="120"/>
        <w:jc w:val="center"/>
        <w:rPr>
          <w:b/>
        </w:rPr>
      </w:pPr>
      <w:r>
        <w:rPr>
          <w:b/>
        </w:rPr>
        <w:t>§ 4</w:t>
      </w:r>
    </w:p>
    <w:p w14:paraId="24B9C8B9" w14:textId="77777777" w:rsidR="000411F7" w:rsidRDefault="000411F7" w:rsidP="00F83FE0">
      <w:pPr>
        <w:numPr>
          <w:ilvl w:val="0"/>
          <w:numId w:val="8"/>
        </w:numPr>
        <w:spacing w:before="120" w:after="120" w:line="276" w:lineRule="auto"/>
        <w:ind w:left="284"/>
        <w:jc w:val="both"/>
        <w:rPr>
          <w:bCs/>
        </w:rPr>
      </w:pPr>
      <w:r w:rsidRPr="000411F7">
        <w:rPr>
          <w:bCs/>
        </w:rPr>
        <w:lastRenderedPageBreak/>
        <w:t xml:space="preserve">Opiekę  </w:t>
      </w:r>
      <w:r w:rsidRPr="000F0D5B">
        <w:rPr>
          <w:bCs/>
        </w:rPr>
        <w:t>nad</w:t>
      </w:r>
      <w:r w:rsidRPr="000411F7">
        <w:rPr>
          <w:bCs/>
        </w:rPr>
        <w:t xml:space="preserve">  dziećmi  w  czasie  przewozu  sprawuje  co  najmniej  jeden  opiekun  w  każdym  z autobusów.  </w:t>
      </w:r>
    </w:p>
    <w:p w14:paraId="3F1BCA5E" w14:textId="77777777" w:rsidR="000411F7" w:rsidRDefault="000411F7" w:rsidP="00F83FE0">
      <w:pPr>
        <w:numPr>
          <w:ilvl w:val="0"/>
          <w:numId w:val="8"/>
        </w:numPr>
        <w:spacing w:before="120" w:after="120" w:line="276" w:lineRule="auto"/>
        <w:ind w:left="284"/>
        <w:jc w:val="both"/>
        <w:rPr>
          <w:bCs/>
        </w:rPr>
      </w:pPr>
      <w:r w:rsidRPr="000411F7">
        <w:rPr>
          <w:bCs/>
        </w:rPr>
        <w:t>Opiekun  o  którym  mowa  w  ust.  1  zostanie  zatrudniony  przez  Wykonawcę,  który  ponosi odpowiedzialność za jego działania lub zaniechania.</w:t>
      </w:r>
    </w:p>
    <w:p w14:paraId="221765F3" w14:textId="77777777" w:rsidR="000411F7" w:rsidRDefault="000411F7" w:rsidP="00F83FE0">
      <w:pPr>
        <w:numPr>
          <w:ilvl w:val="0"/>
          <w:numId w:val="8"/>
        </w:numPr>
        <w:spacing w:before="120" w:after="120" w:line="276" w:lineRule="auto"/>
        <w:ind w:left="284"/>
        <w:jc w:val="both"/>
        <w:rPr>
          <w:bCs/>
        </w:rPr>
      </w:pPr>
      <w:r w:rsidRPr="000411F7">
        <w:rPr>
          <w:bCs/>
        </w:rPr>
        <w:t>Opiekunem o którym mowa w ust. 1 nie może być kierowca autobusu.</w:t>
      </w:r>
    </w:p>
    <w:p w14:paraId="332A87F9" w14:textId="77777777" w:rsidR="000411F7" w:rsidRDefault="000411F7" w:rsidP="00F83FE0">
      <w:pPr>
        <w:pStyle w:val="Tekstpodstawowy"/>
        <w:numPr>
          <w:ilvl w:val="0"/>
          <w:numId w:val="8"/>
        </w:numPr>
        <w:spacing w:line="276" w:lineRule="auto"/>
        <w:ind w:left="284"/>
        <w:rPr>
          <w:szCs w:val="24"/>
        </w:rPr>
      </w:pPr>
      <w:r>
        <w:t>Opiekun w czasie przewozu ponosi odpowiedzialność za uczniów dowożonych:</w:t>
      </w:r>
    </w:p>
    <w:p w14:paraId="46EF82BF" w14:textId="77777777" w:rsidR="00084001" w:rsidRDefault="000411F7" w:rsidP="00F83FE0">
      <w:pPr>
        <w:pStyle w:val="Tekstpodstawowy"/>
        <w:numPr>
          <w:ilvl w:val="0"/>
          <w:numId w:val="10"/>
        </w:numPr>
        <w:spacing w:line="276" w:lineRule="auto"/>
      </w:pPr>
      <w:r>
        <w:t>w przypadku dowozu do szkoły - od chwili wejścia uczniów do autobusu do chwili wejścia ucznia do budynku szkolnego lub odebraniu go przez wyznaczonego w tym celu nauczyciela danej szkoły</w:t>
      </w:r>
    </w:p>
    <w:p w14:paraId="35B70329" w14:textId="088A9129" w:rsidR="000411F7" w:rsidRDefault="000411F7" w:rsidP="00F83FE0">
      <w:pPr>
        <w:pStyle w:val="Tekstpodstawowy"/>
        <w:numPr>
          <w:ilvl w:val="0"/>
          <w:numId w:val="10"/>
        </w:numPr>
        <w:spacing w:line="276" w:lineRule="auto"/>
      </w:pPr>
      <w:r>
        <w:t>w przypadku odwozu ze szkoły - od chwili odebrania ich ze szkoły do chwili opuszczenia przez uczniów autobusu na przystanku w swojej miejscowości oraz jeżeli zachodzi taka potrzeba przeprowadzeniu ucznia na drugą stronę jezdni.</w:t>
      </w:r>
    </w:p>
    <w:p w14:paraId="7535AF0F" w14:textId="68B1E221" w:rsidR="000411F7" w:rsidRDefault="000411F7" w:rsidP="008A7A84">
      <w:pPr>
        <w:spacing w:before="120" w:after="120"/>
        <w:jc w:val="center"/>
        <w:rPr>
          <w:b/>
        </w:rPr>
      </w:pPr>
      <w:r w:rsidRPr="000411F7">
        <w:rPr>
          <w:b/>
        </w:rPr>
        <w:t xml:space="preserve">§ </w:t>
      </w:r>
      <w:r>
        <w:rPr>
          <w:b/>
        </w:rPr>
        <w:t>5</w:t>
      </w:r>
    </w:p>
    <w:p w14:paraId="13A887A3" w14:textId="77777777" w:rsidR="00DA7B44" w:rsidRDefault="00DA7B44" w:rsidP="00F83FE0">
      <w:pPr>
        <w:numPr>
          <w:ilvl w:val="0"/>
          <w:numId w:val="11"/>
        </w:numPr>
        <w:contextualSpacing/>
        <w:jc w:val="both"/>
      </w:pPr>
      <w:r>
        <w:rPr>
          <w:lang w:eastAsia="ar-SA"/>
        </w:rPr>
        <w:t xml:space="preserve">Wykonawca zgodnie z oświadczeniem zawartym w ofercie wykona zamówienie:  </w:t>
      </w:r>
    </w:p>
    <w:p w14:paraId="43683415" w14:textId="77777777" w:rsidR="00DA7B44" w:rsidRDefault="00DA7B44" w:rsidP="00F83FE0">
      <w:pPr>
        <w:numPr>
          <w:ilvl w:val="0"/>
          <w:numId w:val="12"/>
        </w:numPr>
        <w:tabs>
          <w:tab w:val="left" w:pos="709"/>
        </w:tabs>
        <w:ind w:left="709" w:hanging="283"/>
        <w:contextualSpacing/>
        <w:jc w:val="both"/>
      </w:pPr>
      <w:r>
        <w:t>sam bez udziału podwykonawców;</w:t>
      </w:r>
    </w:p>
    <w:p w14:paraId="0FA2E87E" w14:textId="7D90F785" w:rsidR="00DA7B44" w:rsidRDefault="00DA7B44" w:rsidP="00F83FE0">
      <w:pPr>
        <w:numPr>
          <w:ilvl w:val="0"/>
          <w:numId w:val="12"/>
        </w:numPr>
        <w:tabs>
          <w:tab w:val="left" w:pos="709"/>
        </w:tabs>
        <w:ind w:left="709" w:hanging="283"/>
        <w:contextualSpacing/>
        <w:jc w:val="both"/>
      </w:pPr>
      <w:r>
        <w:t>przy udziale podwykonawców w zakresie usługi ………………………………………..……</w:t>
      </w:r>
    </w:p>
    <w:p w14:paraId="77BDDB99" w14:textId="0FBF0764" w:rsidR="00DA7B44" w:rsidRDefault="00DA7B44" w:rsidP="00F83FE0">
      <w:pPr>
        <w:numPr>
          <w:ilvl w:val="0"/>
          <w:numId w:val="12"/>
        </w:numPr>
        <w:tabs>
          <w:tab w:val="left" w:pos="709"/>
        </w:tabs>
        <w:ind w:left="709" w:hanging="283"/>
        <w:contextualSpacing/>
        <w:jc w:val="both"/>
      </w:pPr>
      <w:r>
        <w:t>przy udziale …………… tj. Podmiotu Udostępniającego Zasoby  w zakresie usługi ………...</w:t>
      </w:r>
    </w:p>
    <w:p w14:paraId="499E74C4" w14:textId="77777777" w:rsidR="00DA7B44" w:rsidRDefault="00DA7B44" w:rsidP="00F83FE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Zakres prac do podzlecenia nie może wykraczać poza zakres przewidziany w SWZ i ofercie Wykonawcy, zaakceptowany przez Zamawiającego.</w:t>
      </w:r>
    </w:p>
    <w:p w14:paraId="5EF26A87" w14:textId="77777777" w:rsidR="00DA7B44" w:rsidRDefault="00DA7B44" w:rsidP="00F83FE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Podwykonawca, na zasoby którego Wykonawca powoływał się celem wykazania spełniania warunków udziału w postępowaniu o udzielenie zamówienia publicznego w odniesieniu do wykształcenia, kwalifikacji zawodowych lub doświadczenia Wykonawcy lub osób skierowanych do realizacji zamówienia, będzie realizował przedmiot umowy w zakresie w jakim udostępniany potencjał podwykonawcy był deklarowany do wykonania przedmiotu umowy na użytek postępowania o udzielenie zamówienia publicznego.</w:t>
      </w:r>
    </w:p>
    <w:p w14:paraId="14EDA964" w14:textId="77777777" w:rsidR="00DA7B44" w:rsidRDefault="00DA7B44" w:rsidP="00DA7B44">
      <w:pPr>
        <w:jc w:val="both"/>
      </w:pPr>
      <w:r>
        <w:t xml:space="preserve">4.    Jeżeli zmiana albo rezygnacja z Podwykonawcy dotyczy podmiotu, na którego zasoby </w:t>
      </w:r>
    </w:p>
    <w:p w14:paraId="7C882DD4" w14:textId="77777777" w:rsidR="00DA7B44" w:rsidRDefault="00DA7B44" w:rsidP="00DA7B44">
      <w:pPr>
        <w:ind w:left="426"/>
        <w:jc w:val="both"/>
      </w:pPr>
      <w:r>
        <w:t>Wykonawca powoływał się, na zasadach określonych w art. 118 ustawy Prawo zamówień publicznych, w celu wykazania spełniania warunków udziału w postępowaniu, o których mowa w art. 22 ust. 1 ustawy Prawo zamówień publicznych, Wykonawca jest obowiązany wykazać Zamawiającemu, iż proponowany inny Podwykonawca lub Wykonawca samodzielnie spełnia je w stopniu nie mniejszym niż wymagany w trakcie postępowania o udzielenie zamówienia.</w:t>
      </w:r>
    </w:p>
    <w:p w14:paraId="26801CDE" w14:textId="77777777" w:rsidR="0079419D" w:rsidRDefault="00DA7B44" w:rsidP="0079419D">
      <w:pPr>
        <w:ind w:left="426"/>
        <w:jc w:val="both"/>
      </w:pPr>
      <w:r>
        <w:t>W przypadku niewykazania ww. okoliczności Zamawiający nie zaakceptuje takiej zmiany lub rezygnacji.</w:t>
      </w:r>
    </w:p>
    <w:p w14:paraId="0B3CF005" w14:textId="7DFCA276" w:rsidR="00F83545" w:rsidRDefault="0079419D" w:rsidP="00F83FE0">
      <w:pPr>
        <w:numPr>
          <w:ilvl w:val="0"/>
          <w:numId w:val="8"/>
        </w:numPr>
        <w:ind w:left="426" w:hanging="426"/>
        <w:jc w:val="both"/>
      </w:pPr>
      <w:r w:rsidRPr="0079419D">
        <w:t>Po  zawarciu  niniejszej  umowy  Wykonawca  nie  może  bez  uprzedniej  zgody  Zamawiającego zawrzeć  umowy  o  podwykonawstwo,  jeżeli  w  złożonej  ofercie  nie wskazał, że  zamierza  powierzyć  podwykonawcy  wykonanie  zamówienia  publicznego  będącego przedmiotem  niniejszej  umowy  w  określonym  zakresie.  Wprowadzenie  nowego  podwykonawcy,</w:t>
      </w:r>
      <w:r w:rsidR="008E3FF9">
        <w:t xml:space="preserve"> </w:t>
      </w:r>
      <w:r w:rsidRPr="0079419D">
        <w:t>zmiana podwykonawcy oraz zlecenie podwykonawstwa w sytuacji gdy Wykonawca  w  złożonej  ofercie  oświadczył, że  wykona  zamówienie  osobiście,  wymaga  formy pisemnej.</w:t>
      </w:r>
    </w:p>
    <w:p w14:paraId="225F68D8" w14:textId="45AC019E" w:rsidR="00C3474A" w:rsidRDefault="00C3474A" w:rsidP="00F83FE0">
      <w:pPr>
        <w:numPr>
          <w:ilvl w:val="0"/>
          <w:numId w:val="8"/>
        </w:numPr>
        <w:ind w:left="426" w:hanging="426"/>
        <w:jc w:val="both"/>
      </w:pPr>
      <w:r>
        <w:t xml:space="preserve">Wykonawca nie może wykonywać swego zobowiązania za pomocą takich osób trzecich, które na podstawie art. </w:t>
      </w:r>
      <w:r w:rsidR="00A879D5">
        <w:t>108 - 111</w:t>
      </w:r>
      <w:r>
        <w:t xml:space="preserve"> ustawy </w:t>
      </w:r>
      <w:proofErr w:type="spellStart"/>
      <w:r w:rsidR="00A879D5">
        <w:t>Pzp</w:t>
      </w:r>
      <w:proofErr w:type="spellEnd"/>
      <w:r w:rsidR="00A879D5">
        <w:t xml:space="preserve"> </w:t>
      </w:r>
      <w:r w:rsidRPr="00DE6633">
        <w:t>(Dz.U.</w:t>
      </w:r>
      <w:r w:rsidR="005D567F">
        <w:t xml:space="preserve"> z 2021 r.,</w:t>
      </w:r>
      <w:r w:rsidRPr="00DE6633">
        <w:t xml:space="preserve"> poz. </w:t>
      </w:r>
      <w:r w:rsidR="005D567F">
        <w:t>1129</w:t>
      </w:r>
      <w:r w:rsidRPr="00DE6633">
        <w:t xml:space="preserve"> ze zm.)</w:t>
      </w:r>
      <w:r>
        <w:t xml:space="preserve"> są </w:t>
      </w:r>
      <w:r>
        <w:lastRenderedPageBreak/>
        <w:t>wykluczone z ubiegania się o udzielenie zamówienia publicznego. Zawinione naruszenie w/w postanowień stanowi podstawę do odstąpienia od umowy przez Zamawiającego.</w:t>
      </w:r>
    </w:p>
    <w:p w14:paraId="7190E31F" w14:textId="77777777" w:rsidR="009C29D6" w:rsidRPr="0079419D" w:rsidRDefault="009C29D6" w:rsidP="009C29D6">
      <w:pPr>
        <w:ind w:left="426"/>
        <w:jc w:val="both"/>
      </w:pPr>
    </w:p>
    <w:p w14:paraId="773BE1A9" w14:textId="57A8702D" w:rsidR="00084001" w:rsidRDefault="00084001" w:rsidP="00084001">
      <w:pPr>
        <w:spacing w:before="120" w:after="120"/>
        <w:jc w:val="center"/>
        <w:rPr>
          <w:b/>
        </w:rPr>
      </w:pPr>
      <w:r w:rsidRPr="000411F7">
        <w:rPr>
          <w:b/>
        </w:rPr>
        <w:t xml:space="preserve">§ </w:t>
      </w:r>
      <w:r>
        <w:rPr>
          <w:b/>
        </w:rPr>
        <w:t>6</w:t>
      </w:r>
    </w:p>
    <w:p w14:paraId="32C476BD" w14:textId="77777777" w:rsidR="008A7A84" w:rsidRDefault="008A7A84" w:rsidP="00045C2C">
      <w:pPr>
        <w:spacing w:before="120" w:after="120"/>
        <w:jc w:val="center"/>
        <w:rPr>
          <w:b/>
        </w:rPr>
      </w:pPr>
    </w:p>
    <w:p w14:paraId="6EF292D2" w14:textId="548A9C13" w:rsidR="00045C2C" w:rsidRDefault="00045C2C" w:rsidP="00F83FE0">
      <w:pPr>
        <w:numPr>
          <w:ilvl w:val="0"/>
          <w:numId w:val="4"/>
        </w:numPr>
        <w:jc w:val="both"/>
      </w:pPr>
      <w:r>
        <w:t>Wynagrodzenie zgodnie ze złożoną ofertą wynosi :</w:t>
      </w:r>
    </w:p>
    <w:p w14:paraId="6AF77E5E" w14:textId="79632593" w:rsidR="00045C2C" w:rsidRDefault="00045C2C" w:rsidP="008A7A84">
      <w:pPr>
        <w:ind w:left="567"/>
        <w:jc w:val="both"/>
      </w:pPr>
      <w:r>
        <w:t xml:space="preserve">Trasa nr 1: Koszt jednego kursu  -                ……… zł </w:t>
      </w:r>
      <w:r w:rsidR="008A7A84">
        <w:t>brutto</w:t>
      </w:r>
      <w:r>
        <w:t>/kurs.</w:t>
      </w:r>
    </w:p>
    <w:p w14:paraId="33B7D48F" w14:textId="1F157DF7" w:rsidR="00045C2C" w:rsidRDefault="00045C2C" w:rsidP="008A7A84">
      <w:pPr>
        <w:ind w:left="567"/>
        <w:jc w:val="both"/>
      </w:pPr>
      <w:r>
        <w:t>Trasa nr 2: Koszt jednego kursu  -                .……</w:t>
      </w:r>
      <w:r w:rsidR="008A7A84">
        <w:t>…</w:t>
      </w:r>
      <w:r>
        <w:t xml:space="preserve">zł </w:t>
      </w:r>
      <w:r w:rsidR="008A7A84">
        <w:t>brutto</w:t>
      </w:r>
      <w:r>
        <w:t>/kurs.</w:t>
      </w:r>
    </w:p>
    <w:p w14:paraId="2E6247E5" w14:textId="2FE47755" w:rsidR="00045C2C" w:rsidRDefault="00045C2C" w:rsidP="008A7A84">
      <w:pPr>
        <w:ind w:left="567"/>
        <w:jc w:val="both"/>
      </w:pPr>
      <w:r>
        <w:t>Trasa nr 3: Koszt jednego kursu  -                ………</w:t>
      </w:r>
      <w:r w:rsidR="008A7A84">
        <w:t xml:space="preserve"> </w:t>
      </w:r>
      <w:r>
        <w:t xml:space="preserve">zł </w:t>
      </w:r>
      <w:r w:rsidR="008A7A84">
        <w:t>brutto</w:t>
      </w:r>
      <w:r>
        <w:t>/kurs.</w:t>
      </w:r>
    </w:p>
    <w:p w14:paraId="3F17AC1E" w14:textId="6AC2CF2B" w:rsidR="008A7A84" w:rsidRDefault="00045C2C" w:rsidP="008A7A84">
      <w:pPr>
        <w:ind w:left="567"/>
        <w:jc w:val="both"/>
      </w:pPr>
      <w:r>
        <w:t>Trasa nr 4: Koszt jednego kursu  -                ………</w:t>
      </w:r>
      <w:r w:rsidR="008A7A84">
        <w:t xml:space="preserve"> </w:t>
      </w:r>
      <w:r>
        <w:t xml:space="preserve">zł </w:t>
      </w:r>
      <w:r w:rsidR="008A7A84">
        <w:t>brutto</w:t>
      </w:r>
      <w:r>
        <w:t>/kurs.</w:t>
      </w:r>
    </w:p>
    <w:p w14:paraId="1B5536B2" w14:textId="682843E3" w:rsidR="00045C2C" w:rsidRPr="008A7A84" w:rsidRDefault="00045C2C" w:rsidP="008A7A84">
      <w:pPr>
        <w:ind w:left="567"/>
        <w:jc w:val="both"/>
      </w:pPr>
      <w:r>
        <w:t xml:space="preserve">Trasa nr 5: Koszt jednego kursu  -                </w:t>
      </w:r>
      <w:r w:rsidR="008A7A84">
        <w:t>.</w:t>
      </w:r>
      <w:r>
        <w:t xml:space="preserve">………zł </w:t>
      </w:r>
      <w:r w:rsidR="008A7A84">
        <w:t>brutto</w:t>
      </w:r>
      <w:r>
        <w:t>/kurs.</w:t>
      </w:r>
    </w:p>
    <w:p w14:paraId="286A929B" w14:textId="605E107D" w:rsidR="002F798A" w:rsidRDefault="002F798A" w:rsidP="00F83FE0">
      <w:pPr>
        <w:numPr>
          <w:ilvl w:val="0"/>
          <w:numId w:val="4"/>
        </w:numPr>
        <w:spacing w:before="120" w:after="120"/>
        <w:jc w:val="both"/>
        <w:rPr>
          <w:szCs w:val="20"/>
        </w:rPr>
      </w:pPr>
      <w:r>
        <w:rPr>
          <w:szCs w:val="20"/>
        </w:rPr>
        <w:t xml:space="preserve">Za wykonanie </w:t>
      </w:r>
      <w:r w:rsidR="008A7A84">
        <w:rPr>
          <w:szCs w:val="20"/>
        </w:rPr>
        <w:t>całego zamówienia</w:t>
      </w:r>
      <w:r>
        <w:rPr>
          <w:szCs w:val="20"/>
        </w:rPr>
        <w:t xml:space="preserve"> Wykonawcy przysługuje wynagrodzenie w kwocie </w:t>
      </w:r>
      <w:r>
        <w:rPr>
          <w:b/>
        </w:rPr>
        <w:t xml:space="preserve">………………… </w:t>
      </w:r>
      <w:r>
        <w:rPr>
          <w:bCs/>
        </w:rPr>
        <w:t>(</w:t>
      </w:r>
      <w:r>
        <w:t xml:space="preserve">słownie: </w:t>
      </w:r>
      <w:r>
        <w:rPr>
          <w:b/>
        </w:rPr>
        <w:t>……………………………………..</w:t>
      </w:r>
      <w:r>
        <w:t>).</w:t>
      </w:r>
    </w:p>
    <w:p w14:paraId="1B870A85" w14:textId="77777777" w:rsidR="002F798A" w:rsidRDefault="002F798A" w:rsidP="00F83FE0">
      <w:pPr>
        <w:pStyle w:val="Tekstpodstawowy3"/>
        <w:numPr>
          <w:ilvl w:val="0"/>
          <w:numId w:val="4"/>
        </w:numPr>
        <w:spacing w:before="120" w:after="120"/>
        <w:rPr>
          <w:szCs w:val="20"/>
        </w:rPr>
      </w:pPr>
      <w:r>
        <w:rPr>
          <w:color w:val="000000"/>
        </w:rPr>
        <w:t xml:space="preserve">Wskazana wyżej kwota zawiera podatek VAT w stawce: .......% tj. </w:t>
      </w:r>
      <w:r>
        <w:rPr>
          <w:b/>
        </w:rPr>
        <w:t>…………………..</w:t>
      </w:r>
      <w:r>
        <w:rPr>
          <w:color w:val="000000"/>
        </w:rPr>
        <w:t xml:space="preserve"> PLN</w:t>
      </w:r>
    </w:p>
    <w:p w14:paraId="26AB4B5D" w14:textId="77777777" w:rsidR="002F798A" w:rsidRDefault="002F798A" w:rsidP="00F83FE0">
      <w:pPr>
        <w:numPr>
          <w:ilvl w:val="0"/>
          <w:numId w:val="4"/>
        </w:numPr>
        <w:spacing w:before="120" w:after="120"/>
        <w:jc w:val="both"/>
        <w:rPr>
          <w:szCs w:val="20"/>
        </w:rPr>
      </w:pPr>
      <w:r>
        <w:t xml:space="preserve">Wynagrodzenie </w:t>
      </w:r>
      <w:r>
        <w:rPr>
          <w:highlight w:val="green"/>
        </w:rPr>
        <w:t>nie podlega waloryzacji</w:t>
      </w:r>
      <w:r>
        <w:t xml:space="preserve">. </w:t>
      </w:r>
    </w:p>
    <w:p w14:paraId="1476E75C" w14:textId="0E134806" w:rsidR="002F798A" w:rsidRPr="00084001" w:rsidRDefault="002F798A" w:rsidP="00F83FE0">
      <w:pPr>
        <w:numPr>
          <w:ilvl w:val="0"/>
          <w:numId w:val="4"/>
        </w:numPr>
        <w:spacing w:before="120" w:after="120"/>
        <w:jc w:val="both"/>
        <w:rPr>
          <w:szCs w:val="20"/>
        </w:rPr>
      </w:pPr>
      <w:r>
        <w:t xml:space="preserve">Należność, o której mowa w ust. 1 Zamawiający wypłaci Wykonawcy przelewem na rachunek bankowy o numerze:  </w:t>
      </w:r>
      <w:r>
        <w:rPr>
          <w:b/>
        </w:rPr>
        <w:t>………………………..</w:t>
      </w:r>
      <w:r>
        <w:rPr>
          <w:b/>
          <w:szCs w:val="20"/>
        </w:rPr>
        <w:t xml:space="preserve"> </w:t>
      </w:r>
      <w:r>
        <w:rPr>
          <w:bCs/>
          <w:szCs w:val="20"/>
        </w:rPr>
        <w:t>prowadzony przez</w:t>
      </w:r>
      <w:r>
        <w:rPr>
          <w:b/>
          <w:szCs w:val="20"/>
        </w:rPr>
        <w:t xml:space="preserve"> </w:t>
      </w:r>
      <w:r>
        <w:rPr>
          <w:b/>
        </w:rPr>
        <w:t>…………………………</w:t>
      </w:r>
      <w:r>
        <w:rPr>
          <w:szCs w:val="20"/>
        </w:rPr>
        <w:t xml:space="preserve"> </w:t>
      </w:r>
      <w:r>
        <w:t xml:space="preserve">w terminie </w:t>
      </w:r>
      <w:r w:rsidR="00AC2505">
        <w:t>……..</w:t>
      </w:r>
      <w:r>
        <w:t xml:space="preserve"> dni od dnia otrzymania faktury wystawionej przez Wykonawcę.</w:t>
      </w:r>
    </w:p>
    <w:p w14:paraId="14BEC807" w14:textId="207D1430" w:rsidR="00084001" w:rsidRDefault="00084001" w:rsidP="00F83FE0">
      <w:pPr>
        <w:numPr>
          <w:ilvl w:val="0"/>
          <w:numId w:val="4"/>
        </w:numPr>
        <w:spacing w:before="120" w:after="120"/>
        <w:jc w:val="both"/>
        <w:rPr>
          <w:szCs w:val="20"/>
        </w:rPr>
      </w:pPr>
      <w:r>
        <w:t xml:space="preserve">Wykonawca zobowiązany jest do załączenia pod fakturę wykazu ilości kurów wykonanych w danym miesiącu na trasach wymienionych w </w:t>
      </w:r>
      <w:r w:rsidR="00B92C52">
        <w:t>ust. 1.</w:t>
      </w:r>
    </w:p>
    <w:p w14:paraId="30966D38" w14:textId="2CAE3E50" w:rsidR="002F798A" w:rsidRDefault="002F798A" w:rsidP="00F83FE0">
      <w:pPr>
        <w:pStyle w:val="Tekstpodstawowy"/>
        <w:numPr>
          <w:ilvl w:val="0"/>
          <w:numId w:val="4"/>
        </w:numPr>
        <w:spacing w:before="120" w:after="120" w:line="240" w:lineRule="auto"/>
      </w:pPr>
      <w:r>
        <w:t>Strony postanawiają, iż zapłata następuje w dniu obciążenia rachunku bankowego Zamawiając</w:t>
      </w:r>
      <w:r w:rsidR="005D567F">
        <w:t>ego</w:t>
      </w:r>
      <w:r>
        <w:t>.</w:t>
      </w:r>
    </w:p>
    <w:p w14:paraId="15E8CB0C" w14:textId="77777777" w:rsidR="002F798A" w:rsidRDefault="002F798A" w:rsidP="00F83FE0">
      <w:pPr>
        <w:numPr>
          <w:ilvl w:val="0"/>
          <w:numId w:val="4"/>
        </w:numPr>
        <w:spacing w:before="120" w:after="120"/>
        <w:jc w:val="both"/>
        <w:rPr>
          <w:szCs w:val="20"/>
        </w:rPr>
      </w:pPr>
      <w:r>
        <w:t>W przypadku nieterminowej płatności należności Wykonawca ma prawo naliczyć Zamawiającemu odsetki ustawowe za każdy dzień zwłoki.</w:t>
      </w:r>
    </w:p>
    <w:p w14:paraId="1EC24CB3" w14:textId="5BD24CA1" w:rsidR="002F798A" w:rsidRDefault="002F798A" w:rsidP="002F798A">
      <w:pPr>
        <w:spacing w:before="120" w:after="120"/>
        <w:jc w:val="center"/>
        <w:rPr>
          <w:b/>
        </w:rPr>
      </w:pPr>
      <w:bookmarkStart w:id="1" w:name="_Hlk77165527"/>
      <w:r>
        <w:rPr>
          <w:b/>
        </w:rPr>
        <w:t xml:space="preserve">§ </w:t>
      </w:r>
      <w:r w:rsidR="001529AC">
        <w:rPr>
          <w:b/>
        </w:rPr>
        <w:t>7</w:t>
      </w:r>
    </w:p>
    <w:p w14:paraId="1CDF860F" w14:textId="77777777" w:rsidR="00162465" w:rsidRPr="000E770C" w:rsidRDefault="00162465" w:rsidP="00162465">
      <w:pPr>
        <w:widowControl w:val="0"/>
        <w:suppressAutoHyphens/>
        <w:ind w:left="284" w:hanging="284"/>
        <w:jc w:val="both"/>
        <w:rPr>
          <w:rFonts w:eastAsia="HG Mincho Light J"/>
          <w:color w:val="000000"/>
          <w:szCs w:val="20"/>
          <w:lang w:eastAsia="hi-IN" w:bidi="hi-IN"/>
        </w:rPr>
      </w:pPr>
      <w:r w:rsidRPr="000E770C">
        <w:rPr>
          <w:rFonts w:eastAsia="HG Mincho Light J"/>
          <w:color w:val="000000"/>
          <w:szCs w:val="20"/>
          <w:lang w:eastAsia="hi-IN" w:bidi="hi-IN"/>
        </w:rPr>
        <w:t>Wykonawca z tytułu otrzymania zamówienia wnosi zabezpieczenie należytego wykonania</w:t>
      </w:r>
      <w:r w:rsidRPr="000E770C">
        <w:rPr>
          <w:rFonts w:eastAsia="HG Mincho Light J"/>
          <w:b/>
          <w:color w:val="000000"/>
          <w:szCs w:val="20"/>
          <w:lang w:eastAsia="hi-IN" w:bidi="hi-IN"/>
        </w:rPr>
        <w:t xml:space="preserve"> </w:t>
      </w:r>
      <w:r w:rsidRPr="000E770C">
        <w:rPr>
          <w:rFonts w:eastAsia="HG Mincho Light J"/>
          <w:color w:val="000000"/>
          <w:szCs w:val="20"/>
          <w:lang w:eastAsia="hi-IN" w:bidi="hi-IN"/>
        </w:rPr>
        <w:t xml:space="preserve">umowy w kwocie </w:t>
      </w:r>
      <w:r w:rsidRPr="000E770C">
        <w:rPr>
          <w:rFonts w:eastAsia="HG Mincho Light J"/>
          <w:b/>
          <w:color w:val="000000"/>
          <w:szCs w:val="20"/>
          <w:lang w:eastAsia="hi-IN" w:bidi="hi-IN"/>
        </w:rPr>
        <w:t xml:space="preserve">(5 % ceny brutto </w:t>
      </w:r>
      <w:r>
        <w:rPr>
          <w:rFonts w:eastAsia="HG Mincho Light J"/>
          <w:b/>
          <w:color w:val="000000"/>
          <w:szCs w:val="20"/>
          <w:lang w:eastAsia="hi-IN" w:bidi="hi-IN"/>
        </w:rPr>
        <w:t xml:space="preserve">podanej w ofercie), </w:t>
      </w:r>
      <w:r>
        <w:rPr>
          <w:rFonts w:eastAsia="HG Mincho Light J"/>
          <w:color w:val="000000"/>
          <w:szCs w:val="20"/>
          <w:lang w:eastAsia="hi-IN" w:bidi="hi-IN"/>
        </w:rPr>
        <w:t>w formie ………………………</w:t>
      </w:r>
    </w:p>
    <w:p w14:paraId="46269D07" w14:textId="77777777" w:rsidR="00162465" w:rsidRDefault="00162465" w:rsidP="00162465">
      <w:pPr>
        <w:widowControl w:val="0"/>
        <w:suppressAutoHyphens/>
        <w:ind w:left="284" w:hanging="284"/>
        <w:jc w:val="both"/>
        <w:rPr>
          <w:rFonts w:eastAsia="HG Mincho Light J"/>
          <w:color w:val="000000"/>
          <w:szCs w:val="20"/>
          <w:lang w:eastAsia="hi-IN" w:bidi="hi-IN"/>
        </w:rPr>
      </w:pPr>
      <w:r w:rsidRPr="000E770C">
        <w:rPr>
          <w:rFonts w:eastAsia="HG Mincho Light J"/>
          <w:color w:val="000000"/>
          <w:szCs w:val="20"/>
          <w:lang w:eastAsia="hi-IN" w:bidi="hi-IN"/>
        </w:rPr>
        <w:t>2. Ustalone w ust.1 inne niż pieniądz formy zabezpieczenia należytego wyk</w:t>
      </w:r>
      <w:r>
        <w:rPr>
          <w:rFonts w:eastAsia="HG Mincho Light J"/>
          <w:color w:val="000000"/>
          <w:szCs w:val="20"/>
          <w:lang w:eastAsia="hi-IN" w:bidi="hi-IN"/>
        </w:rPr>
        <w:t>onania umowy, Wykonawca złoży  Z</w:t>
      </w:r>
      <w:r w:rsidRPr="000E770C">
        <w:rPr>
          <w:rFonts w:eastAsia="HG Mincho Light J"/>
          <w:color w:val="000000"/>
          <w:szCs w:val="20"/>
          <w:lang w:eastAsia="hi-IN" w:bidi="hi-IN"/>
        </w:rPr>
        <w:t>amawiającemu do depozytu.</w:t>
      </w:r>
    </w:p>
    <w:p w14:paraId="5262FC7E" w14:textId="2C0DBE36" w:rsidR="00162465" w:rsidRPr="000E770C" w:rsidRDefault="00162465" w:rsidP="00162465">
      <w:pPr>
        <w:widowControl w:val="0"/>
        <w:suppressAutoHyphens/>
        <w:ind w:left="284" w:hanging="284"/>
        <w:jc w:val="both"/>
        <w:rPr>
          <w:rFonts w:eastAsia="HG Mincho Light J"/>
          <w:color w:val="000000"/>
          <w:szCs w:val="20"/>
          <w:lang w:eastAsia="hi-IN" w:bidi="hi-IN"/>
        </w:rPr>
      </w:pPr>
      <w:r>
        <w:rPr>
          <w:rFonts w:eastAsia="HG Mincho Light J"/>
          <w:color w:val="000000"/>
          <w:szCs w:val="20"/>
          <w:lang w:eastAsia="hi-IN" w:bidi="hi-IN"/>
        </w:rPr>
        <w:t>3. W trakcie realizacji przedmiotu umowy Wykonawca może dokonać zmiany formy zabezpieczenia na jedną lub kilka form, o których mowa w art. 450 ust. 1 ustawy Prawo zamówień publicznych z zachowaniem ciągłości zabezpieczenia i bez zmniejszenia jego wysokości. Wykonawca zgłasza Zamawiającemu dokonanie niniejszej zmiany na piśmie. Zmiana ta nie wymaga aneksu do niniejszej umowy.</w:t>
      </w:r>
    </w:p>
    <w:p w14:paraId="6FFE141D" w14:textId="0E4166D6" w:rsidR="001529AC" w:rsidRPr="00162465" w:rsidRDefault="00162465" w:rsidP="00162465">
      <w:pPr>
        <w:widowControl w:val="0"/>
        <w:suppressAutoHyphens/>
        <w:ind w:left="284" w:hanging="284"/>
        <w:jc w:val="both"/>
        <w:rPr>
          <w:rFonts w:eastAsia="HG Mincho Light J"/>
          <w:color w:val="000000"/>
          <w:szCs w:val="20"/>
          <w:lang w:eastAsia="hi-IN" w:bidi="hi-IN"/>
        </w:rPr>
      </w:pPr>
      <w:r w:rsidRPr="000E770C">
        <w:rPr>
          <w:rFonts w:eastAsia="HG Mincho Light J"/>
          <w:color w:val="000000"/>
          <w:szCs w:val="20"/>
          <w:lang w:eastAsia="hi-IN" w:bidi="hi-IN"/>
        </w:rPr>
        <w:t>3. Zabezpieczenie należytego wykonania umowy zostanie zwrócone Wykonawcy w  termin</w:t>
      </w:r>
      <w:r>
        <w:rPr>
          <w:rFonts w:eastAsia="HG Mincho Light J"/>
          <w:color w:val="000000"/>
          <w:szCs w:val="20"/>
          <w:lang w:eastAsia="hi-IN" w:bidi="hi-IN"/>
        </w:rPr>
        <w:t>ie 30 dni od dnia wykonania zamówienia i uznania przez Zamawiającego za należycie wykonane.</w:t>
      </w:r>
    </w:p>
    <w:p w14:paraId="64182CBC" w14:textId="77777777" w:rsidR="001529AC" w:rsidRDefault="001529AC" w:rsidP="001529AC">
      <w:pPr>
        <w:spacing w:before="120" w:after="120"/>
        <w:jc w:val="center"/>
        <w:rPr>
          <w:b/>
        </w:rPr>
      </w:pPr>
      <w:r>
        <w:rPr>
          <w:b/>
        </w:rPr>
        <w:t>§ 8</w:t>
      </w:r>
    </w:p>
    <w:p w14:paraId="20705462" w14:textId="77777777" w:rsidR="001529AC" w:rsidRDefault="001529AC" w:rsidP="002F798A">
      <w:pPr>
        <w:spacing w:before="120" w:after="120"/>
        <w:jc w:val="center"/>
        <w:rPr>
          <w:b/>
        </w:rPr>
      </w:pPr>
    </w:p>
    <w:bookmarkEnd w:id="1"/>
    <w:p w14:paraId="6B3CA3AE" w14:textId="77777777" w:rsidR="00013ADD" w:rsidRDefault="00013ADD" w:rsidP="00F83FE0">
      <w:pPr>
        <w:numPr>
          <w:ilvl w:val="0"/>
          <w:numId w:val="13"/>
        </w:numPr>
        <w:spacing w:before="120" w:after="120"/>
        <w:ind w:left="284"/>
        <w:jc w:val="both"/>
      </w:pPr>
      <w:r>
        <w:t>Obowiązującą formą odszkodowania uzgodnioną między stronami będą kary umowne.</w:t>
      </w:r>
    </w:p>
    <w:p w14:paraId="064F239F" w14:textId="77777777" w:rsidR="00013ADD" w:rsidRDefault="00013ADD" w:rsidP="00F83FE0">
      <w:pPr>
        <w:numPr>
          <w:ilvl w:val="0"/>
          <w:numId w:val="13"/>
        </w:numPr>
        <w:spacing w:before="120" w:after="120"/>
        <w:ind w:left="284"/>
        <w:jc w:val="both"/>
      </w:pPr>
      <w:r>
        <w:t xml:space="preserve">Wykonawca   zapłaci   Zamawiającemu   kary   umowne   w   następujących   przypadkach   i   w następujących wysokościach: </w:t>
      </w:r>
    </w:p>
    <w:p w14:paraId="582A23F4" w14:textId="77777777" w:rsidR="00013ADD" w:rsidRDefault="00013ADD" w:rsidP="00F83FE0">
      <w:pPr>
        <w:numPr>
          <w:ilvl w:val="0"/>
          <w:numId w:val="14"/>
        </w:numPr>
        <w:spacing w:before="120" w:after="120"/>
        <w:ind w:left="709" w:hanging="425"/>
        <w:jc w:val="both"/>
      </w:pPr>
      <w:r>
        <w:lastRenderedPageBreak/>
        <w:t xml:space="preserve">za  zwłokę  wykonania  dowozu/odwozu  przekraczające  10  minut,  a  nie  dłuższe  niż  30 min. w wysokości 200 zł za każdorazową zwłokę; </w:t>
      </w:r>
    </w:p>
    <w:p w14:paraId="527D4B34" w14:textId="77777777" w:rsidR="00013ADD" w:rsidRDefault="00013ADD" w:rsidP="00F83FE0">
      <w:pPr>
        <w:numPr>
          <w:ilvl w:val="0"/>
          <w:numId w:val="14"/>
        </w:numPr>
        <w:spacing w:before="120" w:after="120"/>
        <w:ind w:left="709" w:hanging="425"/>
        <w:jc w:val="both"/>
      </w:pPr>
      <w:r>
        <w:t xml:space="preserve">za  zwłokę  wykonania  dowozu/odwozu  przekraczające  30  min.  w  wysokości  300  zł  za każdorazową zwłokę; </w:t>
      </w:r>
    </w:p>
    <w:p w14:paraId="518DCDAA" w14:textId="77777777" w:rsidR="00013ADD" w:rsidRDefault="00013ADD" w:rsidP="00F83FE0">
      <w:pPr>
        <w:numPr>
          <w:ilvl w:val="0"/>
          <w:numId w:val="14"/>
        </w:numPr>
        <w:spacing w:before="120" w:after="120"/>
        <w:ind w:left="709" w:hanging="425"/>
        <w:jc w:val="both"/>
      </w:pPr>
      <w:r>
        <w:t xml:space="preserve">w  przypadku  nie  podstawienia  autobusu  zastępczego  w  czasie  wskazanym  w  ofercie  w wysokości 300 zł za każdorazowe wystąpienie ww. sytuacji; </w:t>
      </w:r>
    </w:p>
    <w:p w14:paraId="3B1F44A2" w14:textId="77777777" w:rsidR="00013ADD" w:rsidRDefault="00013ADD" w:rsidP="00F83FE0">
      <w:pPr>
        <w:numPr>
          <w:ilvl w:val="0"/>
          <w:numId w:val="14"/>
        </w:numPr>
        <w:spacing w:before="120" w:after="120"/>
        <w:ind w:left="709" w:hanging="425"/>
        <w:jc w:val="both"/>
      </w:pPr>
      <w:r>
        <w:t xml:space="preserve">w przypadku nie wykonania jakiegokolwiek z kursów w danym dniu w wysokości 1000 zł; </w:t>
      </w:r>
    </w:p>
    <w:p w14:paraId="632C86C1" w14:textId="361BE7DF" w:rsidR="00013ADD" w:rsidRDefault="00013ADD" w:rsidP="00F83FE0">
      <w:pPr>
        <w:numPr>
          <w:ilvl w:val="0"/>
          <w:numId w:val="14"/>
        </w:numPr>
        <w:spacing w:before="120" w:after="120"/>
        <w:ind w:left="709" w:hanging="425"/>
        <w:jc w:val="both"/>
      </w:pPr>
      <w:r>
        <w:t xml:space="preserve">za    brak    współpracy    podczas    kontroli    spełniania    przez    wykonawcę    wymagań dotyczących zatrudnienia osób na umowę o pracę - w wysokości 200 zł za każdy dzień opóźnienia. </w:t>
      </w:r>
    </w:p>
    <w:p w14:paraId="39C44A57" w14:textId="33FEC620" w:rsidR="00013ADD" w:rsidRDefault="00013ADD" w:rsidP="00F83FE0">
      <w:pPr>
        <w:numPr>
          <w:ilvl w:val="0"/>
          <w:numId w:val="14"/>
        </w:numPr>
        <w:spacing w:before="120" w:after="120"/>
        <w:ind w:left="709" w:hanging="425"/>
        <w:jc w:val="both"/>
      </w:pPr>
      <w:r>
        <w:t xml:space="preserve">w  przypadku  nie  wywiązania  się  Wykonawcy  lub    podwykonawcy  z  obowiązku zatrudnienia  na  umowę  o  pracę  osób  wykonujących  czynności  opisane  </w:t>
      </w:r>
      <w:r w:rsidRPr="00544665">
        <w:t>w  §</w:t>
      </w:r>
      <w:r w:rsidR="00544665">
        <w:t xml:space="preserve"> 9</w:t>
      </w:r>
      <w:r w:rsidRPr="00544665">
        <w:t xml:space="preserve">  ust  1 Wykonawca  będzie  zobowiązany  do  zapłacenia  kary  umownej</w:t>
      </w:r>
      <w:r>
        <w:t xml:space="preserve">  Zamawiającemu,  w wysokości 1 000,00 zł za każdy stwierdzony taki przypadek,</w:t>
      </w:r>
    </w:p>
    <w:p w14:paraId="5135370C" w14:textId="77777777" w:rsidR="00013ADD" w:rsidRDefault="00013ADD" w:rsidP="00F83FE0">
      <w:pPr>
        <w:numPr>
          <w:ilvl w:val="0"/>
          <w:numId w:val="14"/>
        </w:numPr>
        <w:spacing w:before="120" w:after="120"/>
        <w:ind w:left="709" w:hanging="425"/>
        <w:jc w:val="both"/>
      </w:pPr>
      <w:r>
        <w:t xml:space="preserve"> za odstąpienie od umowy z przyczyn, za które odpowiedzialność ponosi Wykonawca, w wysokości 10 000 zł, </w:t>
      </w:r>
    </w:p>
    <w:p w14:paraId="2D08A31C" w14:textId="77777777" w:rsidR="00013ADD" w:rsidRDefault="00013ADD" w:rsidP="00F83FE0">
      <w:pPr>
        <w:numPr>
          <w:ilvl w:val="0"/>
          <w:numId w:val="14"/>
        </w:numPr>
        <w:spacing w:before="120" w:after="120"/>
        <w:ind w:left="709" w:hanging="425"/>
        <w:jc w:val="both"/>
      </w:pPr>
      <w:r>
        <w:t xml:space="preserve">w  przypadku  podstawienia  autobusu  niesprawnego  technicznie  –  w  wysokości  3% miesięcznego  wynagrodzenia  brutto  należnego  w  miesiącu  podstawienia  niesprawnego pojazdu, za każdy taki przypadek, </w:t>
      </w:r>
    </w:p>
    <w:p w14:paraId="70E56430" w14:textId="77777777" w:rsidR="00013ADD" w:rsidRDefault="00013ADD" w:rsidP="00F83FE0">
      <w:pPr>
        <w:numPr>
          <w:ilvl w:val="0"/>
          <w:numId w:val="14"/>
        </w:numPr>
        <w:spacing w:before="120" w:after="120"/>
        <w:ind w:left="709" w:hanging="425"/>
        <w:jc w:val="both"/>
      </w:pPr>
      <w:r>
        <w:t>w   przypadku   podstawienia   autobusu   nie   spełniającego   wymagań   wynikających   z wymogów  SWZ  –  w  wysokości  3%  miesięcznego  wynagrodzenia  brutto  należnego  w miesiącu podstawienia pojazdu niespełniającego wymagań za każdy przypadek.</w:t>
      </w:r>
    </w:p>
    <w:p w14:paraId="3B8C7A3B" w14:textId="77777777" w:rsidR="00C3474A" w:rsidRDefault="00013ADD" w:rsidP="00F83FE0">
      <w:pPr>
        <w:numPr>
          <w:ilvl w:val="0"/>
          <w:numId w:val="13"/>
        </w:numPr>
        <w:spacing w:before="120" w:after="120"/>
        <w:ind w:left="426" w:hanging="426"/>
        <w:jc w:val="both"/>
      </w:pPr>
      <w:r>
        <w:t>Łączna wysokość kar  umownych, które Zamawiający może naliczyć na podstawie ust. 2 wobec Wykonawcy nie może przekroczyć 30% maksymalnego wynagrodzenia brutto w ramach niniejszej umowy</w:t>
      </w:r>
      <w:r w:rsidR="00C3474A">
        <w:t>.</w:t>
      </w:r>
    </w:p>
    <w:p w14:paraId="0961F235" w14:textId="1C733F59" w:rsidR="00C3474A" w:rsidRDefault="00013ADD" w:rsidP="00F83FE0">
      <w:pPr>
        <w:numPr>
          <w:ilvl w:val="0"/>
          <w:numId w:val="13"/>
        </w:numPr>
        <w:spacing w:before="120" w:after="120"/>
        <w:ind w:left="426" w:hanging="426"/>
        <w:jc w:val="both"/>
      </w:pPr>
      <w:r>
        <w:t xml:space="preserve">Zamawiający   zastrzega   prawo   do   dochodzenia   odszkodowania   </w:t>
      </w:r>
      <w:r w:rsidR="005D567F">
        <w:t>przewyższającego</w:t>
      </w:r>
      <w:r>
        <w:t xml:space="preserve">   wysokość</w:t>
      </w:r>
      <w:r w:rsidR="00C3474A">
        <w:t xml:space="preserve"> </w:t>
      </w:r>
      <w:r>
        <w:t>zastrzeżonych   kar   umownych,   do   wysokości   rzeczywiście   poniesionej   szkody,   na   zasadach ogólnych uregulowanych w Kodeksie Cywilnym.</w:t>
      </w:r>
    </w:p>
    <w:p w14:paraId="0975B9F9" w14:textId="77777777" w:rsidR="00C3474A" w:rsidRDefault="00013ADD" w:rsidP="00F83FE0">
      <w:pPr>
        <w:numPr>
          <w:ilvl w:val="0"/>
          <w:numId w:val="13"/>
        </w:numPr>
        <w:spacing w:before="120" w:after="120"/>
        <w:ind w:left="426" w:hanging="426"/>
        <w:jc w:val="both"/>
      </w:pPr>
      <w:r>
        <w:t>Odstąpienie od Umowy nie wyłącza uprawnienia Zamawiającego do dochodzenia kar umownych należnych  z  tytułu  wystąpienia  okoliczności  mających  miejsce  przed  złożeniem  oświadczenia  o odstąpieniu od Umowy.</w:t>
      </w:r>
    </w:p>
    <w:p w14:paraId="40391BA5" w14:textId="77777777" w:rsidR="00C3474A" w:rsidRDefault="00013ADD" w:rsidP="00F83FE0">
      <w:pPr>
        <w:numPr>
          <w:ilvl w:val="0"/>
          <w:numId w:val="13"/>
        </w:numPr>
        <w:spacing w:before="120" w:after="120"/>
        <w:ind w:left="426" w:hanging="426"/>
        <w:jc w:val="both"/>
      </w:pPr>
      <w:r>
        <w:t>Naliczanie   kar   umownych   nie   zwalnia   Wykonawcy   z   obowiązku   należytego   wykonania przedmiotu umowy.</w:t>
      </w:r>
    </w:p>
    <w:p w14:paraId="793E1A40" w14:textId="77777777" w:rsidR="00C3474A" w:rsidRDefault="00013ADD" w:rsidP="00F83FE0">
      <w:pPr>
        <w:numPr>
          <w:ilvl w:val="0"/>
          <w:numId w:val="13"/>
        </w:numPr>
        <w:spacing w:before="120" w:after="120"/>
        <w:ind w:left="426" w:hanging="426"/>
        <w:jc w:val="both"/>
      </w:pPr>
      <w:r>
        <w:t>Kary  umowne  będą  potrącane  z  faktury  Wykonawcy  w  oparciu  o  notę  księgową  wystawioną</w:t>
      </w:r>
      <w:r w:rsidR="00C3474A">
        <w:t xml:space="preserve"> </w:t>
      </w:r>
      <w:r>
        <w:t>przez Zamawiającego.</w:t>
      </w:r>
    </w:p>
    <w:p w14:paraId="06BD54DC" w14:textId="61FF5721" w:rsidR="00C3474A" w:rsidRDefault="00013ADD" w:rsidP="00F83FE0">
      <w:pPr>
        <w:numPr>
          <w:ilvl w:val="0"/>
          <w:numId w:val="13"/>
        </w:numPr>
        <w:spacing w:before="120" w:after="120"/>
        <w:ind w:left="426" w:hanging="426"/>
        <w:jc w:val="both"/>
      </w:pPr>
      <w:r>
        <w:t>Kary będą potrącane automatycznie bez uzyskiwania zgody Wykonawcy.</w:t>
      </w:r>
      <w:r w:rsidR="00C3474A">
        <w:t xml:space="preserve"> </w:t>
      </w:r>
    </w:p>
    <w:p w14:paraId="7030CC54" w14:textId="77777777" w:rsidR="00C3474A" w:rsidRDefault="00013ADD" w:rsidP="00F83FE0">
      <w:pPr>
        <w:numPr>
          <w:ilvl w:val="0"/>
          <w:numId w:val="13"/>
        </w:numPr>
        <w:spacing w:before="120" w:after="120"/>
        <w:ind w:left="426" w:hanging="426"/>
        <w:jc w:val="both"/>
      </w:pPr>
      <w:r>
        <w:t>W  przypadku  gdy  przedmiot  umowy  nie  jest  realizowany  zgodnie  z  umową,  bez  uzasadnionej przyczyny, z winy Wykonawcy, to Zamawiający może zlecić realizację przedmiotu umowy innemu podmiotowi,  a  następnie  obciążyć  Wykonawcę  ewentualną  różnicą  kosztów  jakie  musiał  ponieść</w:t>
      </w:r>
      <w:r w:rsidR="00C3474A">
        <w:t xml:space="preserve"> </w:t>
      </w:r>
      <w:r>
        <w:t xml:space="preserve">Zamawiający w celu zapewnienia ciągłości dowozów i odwozów.        </w:t>
      </w:r>
    </w:p>
    <w:p w14:paraId="603ADBE6" w14:textId="779C2DC6" w:rsidR="00013ADD" w:rsidRDefault="00013ADD" w:rsidP="00F83FE0">
      <w:pPr>
        <w:numPr>
          <w:ilvl w:val="0"/>
          <w:numId w:val="13"/>
        </w:numPr>
        <w:spacing w:before="120" w:after="120"/>
        <w:ind w:left="426" w:hanging="426"/>
        <w:jc w:val="both"/>
      </w:pPr>
      <w:r>
        <w:lastRenderedPageBreak/>
        <w:t>W</w:t>
      </w:r>
      <w:r w:rsidR="00C3474A">
        <w:t xml:space="preserve"> </w:t>
      </w:r>
      <w:r>
        <w:t xml:space="preserve">przypadku  niezapewnienia  pojazdu  zastępczego  w  czasie  zgodnym  z  ofertą  w  razie  awarii autobusu, Wykonawca jest zobowiązany dodatkowo do pokrycia kosztów, jakie poniesionych przez Zamawiającego w celu zapewnienia ciągłości dowozów i odwozów.   </w:t>
      </w:r>
    </w:p>
    <w:p w14:paraId="6BCED71E" w14:textId="68FC9D34" w:rsidR="002F798A" w:rsidRPr="009F66E8" w:rsidRDefault="002F798A" w:rsidP="009F66E8">
      <w:pPr>
        <w:spacing w:before="120" w:after="120"/>
        <w:jc w:val="center"/>
        <w:rPr>
          <w:b/>
          <w:bCs/>
        </w:rPr>
      </w:pPr>
      <w:r w:rsidRPr="009F66E8">
        <w:rPr>
          <w:b/>
          <w:bCs/>
        </w:rPr>
        <w:t xml:space="preserve">§ </w:t>
      </w:r>
      <w:r w:rsidR="00162465">
        <w:rPr>
          <w:b/>
          <w:bCs/>
        </w:rPr>
        <w:t>9</w:t>
      </w:r>
    </w:p>
    <w:p w14:paraId="4C14BF7C" w14:textId="2F31F51F" w:rsidR="009F66E8" w:rsidRDefault="009F66E8" w:rsidP="00F83FE0">
      <w:pPr>
        <w:numPr>
          <w:ilvl w:val="0"/>
          <w:numId w:val="17"/>
        </w:numPr>
        <w:spacing w:before="120" w:after="120"/>
        <w:ind w:left="426" w:hanging="426"/>
        <w:jc w:val="both"/>
      </w:pPr>
      <w:r w:rsidRPr="009F66E8">
        <w:t>Zamawiający wymaga, aby wszystkie osoby wykonujące następujące czynności przy realizacji zamówienia były zatrudnione przez Wykonawcę lub Podwykonawcę na podstawie umowy o pracę</w:t>
      </w:r>
      <w:r w:rsidR="00C304F3">
        <w:t xml:space="preserve"> (</w:t>
      </w:r>
      <w:r w:rsidR="00C304F3" w:rsidRPr="009F66E8">
        <w:t>Art. 22 § 1 ustawy z dnia 26 czerwca 1974 r. - Kodeks pracy (</w:t>
      </w:r>
      <w:proofErr w:type="spellStart"/>
      <w:r w:rsidR="00C304F3">
        <w:t>t.j</w:t>
      </w:r>
      <w:proofErr w:type="spellEnd"/>
      <w:r w:rsidR="00C304F3">
        <w:t xml:space="preserve">. </w:t>
      </w:r>
      <w:r w:rsidR="00C304F3" w:rsidRPr="009F66E8">
        <w:t>Dz.U. z 2020 r. poz. 1320</w:t>
      </w:r>
      <w:r w:rsidR="00C304F3">
        <w:t xml:space="preserve"> ze zm.</w:t>
      </w:r>
      <w:r w:rsidR="00C304F3" w:rsidRPr="009F66E8">
        <w:t>)</w:t>
      </w:r>
      <w:r w:rsidR="00C304F3">
        <w:t>)</w:t>
      </w:r>
      <w:r w:rsidRPr="009F66E8">
        <w:t>: osoby kierujące pojazdami wykonującymi transport uczniów oraz opiekunowie. Warunek ten nie dotyczy sytuacji, jeżeli którąkolwiek ze wskazanych funkcji/czynności będzie pełnił osobiście właściciel firmy (tzn. osoba fizyczna prowadząca działalność gospodarczą składająca ofertę w postępowaniu).</w:t>
      </w:r>
    </w:p>
    <w:p w14:paraId="192243E1" w14:textId="77777777" w:rsidR="009F66E8" w:rsidRDefault="009F66E8" w:rsidP="00F83FE0">
      <w:pPr>
        <w:numPr>
          <w:ilvl w:val="0"/>
          <w:numId w:val="17"/>
        </w:numPr>
        <w:spacing w:before="120" w:after="120"/>
        <w:ind w:left="426" w:hanging="426"/>
        <w:jc w:val="both"/>
      </w:pPr>
      <w:r w:rsidRPr="009F66E8">
        <w:t>Wykonawca lub Podwykonawca zobowiązany jest do udokumentowania na każde wezwanie Zamawiającego, nie później niż w terminie 5 dni kalendarzowych od dnia otrzymania takiego wezwania, spełniania faktu zatrudnienia osób, poprzez przedłożenie Zamawiającemu oświadczenia, iż wszystkie osoby wykonujące czynności wskazane w ust. 1 zatrudnione były w okresie realizacji umowy przez Wykonawcę wg stanu na określony dzień, na podstawie umowy o pracę.</w:t>
      </w:r>
    </w:p>
    <w:p w14:paraId="2F8CB29C" w14:textId="77777777" w:rsidR="009F66E8" w:rsidRDefault="009F66E8" w:rsidP="009F66E8">
      <w:pPr>
        <w:spacing w:before="120" w:after="120"/>
        <w:ind w:left="426"/>
        <w:jc w:val="both"/>
      </w:pPr>
      <w:r w:rsidRPr="009F66E8">
        <w:t xml:space="preserve">Oświadczenie powinno zawierać w szczególności: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00918257" w14:textId="39F36D6D" w:rsidR="009F66E8" w:rsidRDefault="009F66E8" w:rsidP="00F83FE0">
      <w:pPr>
        <w:numPr>
          <w:ilvl w:val="0"/>
          <w:numId w:val="17"/>
        </w:numPr>
        <w:spacing w:before="120" w:after="120"/>
        <w:ind w:left="426" w:hanging="426"/>
        <w:jc w:val="both"/>
      </w:pPr>
      <w:r>
        <w:t>N</w:t>
      </w:r>
      <w:r w:rsidRPr="009F66E8">
        <w:t>ieprzedłożenie w terminie przez Wykonawcę lub Podwykonawcę oświadczenia, o którym mowa w ust. 2, będzie traktowane jako niewypełnienie obowiązku zatrudnienia pracowników na podstawie umowy o pracę oraz będzie skutkować naliczeniem kary umownej w wysokości określonej w § 7</w:t>
      </w:r>
      <w:r>
        <w:t xml:space="preserve"> ust. 2 lit. e.</w:t>
      </w:r>
    </w:p>
    <w:p w14:paraId="23BCB0D4" w14:textId="3F6BAC54" w:rsidR="00544665" w:rsidRPr="00162465" w:rsidRDefault="009F66E8" w:rsidP="00162465">
      <w:pPr>
        <w:spacing w:before="120" w:after="120"/>
        <w:ind w:left="426"/>
        <w:jc w:val="both"/>
      </w:pPr>
      <w:r w:rsidRPr="009F66E8">
        <w:t xml:space="preserve">b) w przypadku powzięcia wątpliwości przez Zamawiającego, że Wykonawca lub Podwykonawca nie zatrudnia osób wskazanych zgodnie z ust. 2 Zamawiający zastrzega sobie prawo zawiadomienia odpowiednich służb. </w:t>
      </w:r>
    </w:p>
    <w:p w14:paraId="5037F7F9" w14:textId="1A449E47" w:rsidR="002F798A" w:rsidRPr="00544665" w:rsidRDefault="002F798A" w:rsidP="00544665">
      <w:pPr>
        <w:spacing w:before="120" w:after="120"/>
        <w:jc w:val="center"/>
        <w:rPr>
          <w:b/>
          <w:bCs/>
          <w:szCs w:val="20"/>
        </w:rPr>
      </w:pPr>
      <w:r>
        <w:rPr>
          <w:b/>
          <w:bCs/>
        </w:rPr>
        <w:t xml:space="preserve">§ </w:t>
      </w:r>
      <w:r w:rsidR="00544665">
        <w:rPr>
          <w:b/>
          <w:bCs/>
        </w:rPr>
        <w:t>1</w:t>
      </w:r>
      <w:r w:rsidR="00162465">
        <w:rPr>
          <w:b/>
          <w:bCs/>
        </w:rPr>
        <w:t>0</w:t>
      </w:r>
    </w:p>
    <w:p w14:paraId="0E30DA36" w14:textId="77777777" w:rsidR="00B9390E" w:rsidRPr="00D6394A" w:rsidRDefault="00B9390E" w:rsidP="00F83FE0">
      <w:pPr>
        <w:numPr>
          <w:ilvl w:val="0"/>
          <w:numId w:val="6"/>
        </w:numPr>
        <w:spacing w:before="120" w:after="120"/>
        <w:jc w:val="both"/>
        <w:rPr>
          <w:color w:val="000000"/>
          <w:kern w:val="24"/>
          <w:szCs w:val="20"/>
        </w:rPr>
      </w:pPr>
      <w:r>
        <w:rPr>
          <w:color w:val="000000"/>
          <w:kern w:val="24"/>
          <w:szCs w:val="20"/>
        </w:rPr>
        <w:t>Wszystkie zmiany postanowień zawartej umowy wymagają</w:t>
      </w:r>
      <w:r>
        <w:rPr>
          <w:color w:val="000000"/>
          <w:kern w:val="24"/>
        </w:rPr>
        <w:t xml:space="preserve"> zgody obu stron i zachowania formy pisemnej (aneks) pod rygorem nieważności.</w:t>
      </w:r>
    </w:p>
    <w:p w14:paraId="032FF96D" w14:textId="77777777" w:rsidR="00B9390E" w:rsidRDefault="00B9390E" w:rsidP="00F83FE0">
      <w:pPr>
        <w:numPr>
          <w:ilvl w:val="0"/>
          <w:numId w:val="6"/>
        </w:numPr>
        <w:spacing w:before="120" w:after="120"/>
        <w:jc w:val="both"/>
        <w:rPr>
          <w:color w:val="000000"/>
          <w:kern w:val="24"/>
          <w:szCs w:val="20"/>
        </w:rPr>
      </w:pPr>
      <w:r>
        <w:rPr>
          <w:color w:val="000000"/>
          <w:kern w:val="24"/>
        </w:rPr>
        <w:t xml:space="preserve">Dopuszcza się możliwość zmian </w:t>
      </w:r>
      <w:r>
        <w:rPr>
          <w:color w:val="000000"/>
          <w:kern w:val="24"/>
          <w:szCs w:val="20"/>
        </w:rPr>
        <w:t>umowy w następującym zakresie i na określonych poniżej warunkach:</w:t>
      </w:r>
    </w:p>
    <w:p w14:paraId="565E7DE1" w14:textId="77777777" w:rsidR="00B4502B" w:rsidRPr="00544665" w:rsidRDefault="00B4502B" w:rsidP="00F83FE0">
      <w:pPr>
        <w:numPr>
          <w:ilvl w:val="1"/>
          <w:numId w:val="6"/>
        </w:numPr>
        <w:spacing w:before="120" w:after="120"/>
        <w:jc w:val="both"/>
        <w:rPr>
          <w:color w:val="000000"/>
          <w:kern w:val="24"/>
          <w:szCs w:val="20"/>
        </w:rPr>
      </w:pPr>
      <w:r w:rsidRPr="00544665">
        <w:rPr>
          <w:color w:val="000000"/>
          <w:kern w:val="24"/>
          <w:szCs w:val="20"/>
        </w:rPr>
        <w:t>zmiany  ustawowej  stawki  podatku  VAT.  W  takim  przypadku  obniżenie  lub  podwyższenie wynagrodzenia jest możliwe w wysokości odpowiadającej zmianie podatku,</w:t>
      </w:r>
    </w:p>
    <w:p w14:paraId="4C998D92" w14:textId="77777777" w:rsidR="00B4502B" w:rsidRPr="00544665" w:rsidRDefault="00B4502B" w:rsidP="00F83FE0">
      <w:pPr>
        <w:numPr>
          <w:ilvl w:val="1"/>
          <w:numId w:val="6"/>
        </w:numPr>
        <w:spacing w:before="120" w:after="120"/>
        <w:jc w:val="both"/>
        <w:rPr>
          <w:color w:val="000000"/>
          <w:kern w:val="24"/>
          <w:szCs w:val="20"/>
        </w:rPr>
      </w:pPr>
      <w:r w:rsidRPr="00544665">
        <w:rPr>
          <w:color w:val="000000"/>
          <w:kern w:val="24"/>
          <w:szCs w:val="20"/>
        </w:rPr>
        <w:t>gdy  zmiana  wynika  z  okoliczności,  których  nie  można  było  przewidzieć  w  chwili  zawarcia umowy lub zmiana ta jest korzystna dla Zamawiającego ze względu na interes publiczny,</w:t>
      </w:r>
    </w:p>
    <w:p w14:paraId="54A7392E" w14:textId="77777777" w:rsidR="00B4502B" w:rsidRPr="00544665" w:rsidRDefault="00B4502B" w:rsidP="00F83FE0">
      <w:pPr>
        <w:numPr>
          <w:ilvl w:val="1"/>
          <w:numId w:val="6"/>
        </w:numPr>
        <w:spacing w:before="120" w:after="120"/>
        <w:jc w:val="both"/>
        <w:rPr>
          <w:color w:val="000000"/>
          <w:kern w:val="24"/>
          <w:szCs w:val="20"/>
        </w:rPr>
      </w:pPr>
      <w:r w:rsidRPr="00544665">
        <w:rPr>
          <w:color w:val="000000"/>
          <w:kern w:val="24"/>
          <w:szCs w:val="20"/>
        </w:rPr>
        <w:t>zmiana podwykonawcy na warunkach określonych w SWZ i w umowie,</w:t>
      </w:r>
    </w:p>
    <w:p w14:paraId="354AD6D9" w14:textId="77777777" w:rsidR="00B4502B" w:rsidRPr="00544665" w:rsidRDefault="00B4502B" w:rsidP="00F83FE0">
      <w:pPr>
        <w:numPr>
          <w:ilvl w:val="1"/>
          <w:numId w:val="6"/>
        </w:numPr>
        <w:spacing w:before="120" w:after="120"/>
        <w:jc w:val="both"/>
        <w:rPr>
          <w:color w:val="000000"/>
          <w:kern w:val="24"/>
          <w:szCs w:val="20"/>
        </w:rPr>
      </w:pPr>
      <w:r w:rsidRPr="00544665">
        <w:rPr>
          <w:color w:val="000000"/>
          <w:kern w:val="24"/>
          <w:szCs w:val="20"/>
        </w:rPr>
        <w:t>powierzenie podwykonawcy wykonania części zamówienia w trakcie realizacji umowy,</w:t>
      </w:r>
    </w:p>
    <w:p w14:paraId="6B35B268" w14:textId="77777777" w:rsidR="00B4502B" w:rsidRPr="00544665" w:rsidRDefault="00B4502B" w:rsidP="00F83FE0">
      <w:pPr>
        <w:numPr>
          <w:ilvl w:val="1"/>
          <w:numId w:val="6"/>
        </w:numPr>
        <w:spacing w:before="120" w:after="120"/>
        <w:jc w:val="both"/>
        <w:rPr>
          <w:color w:val="000000"/>
          <w:kern w:val="24"/>
          <w:szCs w:val="20"/>
        </w:rPr>
      </w:pPr>
      <w:r w:rsidRPr="00544665">
        <w:rPr>
          <w:color w:val="000000"/>
          <w:kern w:val="24"/>
          <w:szCs w:val="20"/>
        </w:rPr>
        <w:t>zmiana  przebiegu  tras  lub  miejsc  przystanków  w  sytuacjach  nowej  organizacji  pracy  szkoły  w roku szkolnym,</w:t>
      </w:r>
    </w:p>
    <w:p w14:paraId="6EBFEE8E" w14:textId="77777777" w:rsidR="00B4502B" w:rsidRPr="00544665" w:rsidRDefault="00B4502B" w:rsidP="00F83FE0">
      <w:pPr>
        <w:numPr>
          <w:ilvl w:val="1"/>
          <w:numId w:val="6"/>
        </w:numPr>
        <w:spacing w:before="120" w:after="120"/>
        <w:jc w:val="both"/>
        <w:rPr>
          <w:color w:val="000000"/>
          <w:kern w:val="24"/>
          <w:szCs w:val="20"/>
        </w:rPr>
      </w:pPr>
      <w:r w:rsidRPr="00544665">
        <w:rPr>
          <w:color w:val="000000"/>
          <w:kern w:val="24"/>
          <w:szCs w:val="20"/>
        </w:rPr>
        <w:lastRenderedPageBreak/>
        <w:t>zmiana  godzin  odjazdów  autobusów  lub  przyjazdów  autobusów</w:t>
      </w:r>
    </w:p>
    <w:p w14:paraId="4CFD1ED6" w14:textId="77777777" w:rsidR="00B4502B" w:rsidRPr="00544665" w:rsidRDefault="00B4502B" w:rsidP="00F83FE0">
      <w:pPr>
        <w:numPr>
          <w:ilvl w:val="1"/>
          <w:numId w:val="6"/>
        </w:numPr>
        <w:spacing w:before="120" w:after="120"/>
        <w:jc w:val="both"/>
        <w:rPr>
          <w:color w:val="000000"/>
          <w:kern w:val="24"/>
          <w:szCs w:val="20"/>
        </w:rPr>
      </w:pPr>
      <w:r w:rsidRPr="00544665">
        <w:rPr>
          <w:color w:val="000000"/>
          <w:kern w:val="24"/>
          <w:szCs w:val="20"/>
        </w:rPr>
        <w:t>w  przypadku  zmiany  godzin rozpoczynających się i kończących zajęć w szkołach; - zmiana liczby dowożonych dzieci,</w:t>
      </w:r>
    </w:p>
    <w:p w14:paraId="11228A3D" w14:textId="77777777" w:rsidR="00B4502B" w:rsidRPr="00544665" w:rsidRDefault="00B4502B" w:rsidP="00F83FE0">
      <w:pPr>
        <w:numPr>
          <w:ilvl w:val="1"/>
          <w:numId w:val="6"/>
        </w:numPr>
        <w:spacing w:before="120" w:after="120"/>
        <w:jc w:val="both"/>
        <w:rPr>
          <w:color w:val="000000"/>
          <w:kern w:val="24"/>
          <w:szCs w:val="20"/>
        </w:rPr>
      </w:pPr>
      <w:r w:rsidRPr="00544665">
        <w:rPr>
          <w:color w:val="000000"/>
          <w:kern w:val="24"/>
          <w:szCs w:val="20"/>
        </w:rPr>
        <w:t>zmiana  osób  wskazanych  w  ofercie,  które  będą  uczestniczyć  w  wykonywaniu  zamówienia,  na inne  osoby  pod  warunkiem, że  nowe  osoby  będą  spełniać  wymagania  (warunki)  opisane  dla  tej osoby w SWZ w postępowaniu o udzielenie zamówienia publicznego,</w:t>
      </w:r>
    </w:p>
    <w:p w14:paraId="02EE3898" w14:textId="77777777" w:rsidR="00DE761E" w:rsidRPr="00544665" w:rsidRDefault="00B4502B" w:rsidP="00F83FE0">
      <w:pPr>
        <w:numPr>
          <w:ilvl w:val="1"/>
          <w:numId w:val="6"/>
        </w:numPr>
        <w:spacing w:before="120" w:after="120"/>
        <w:jc w:val="both"/>
        <w:rPr>
          <w:color w:val="000000"/>
          <w:kern w:val="24"/>
          <w:szCs w:val="20"/>
        </w:rPr>
      </w:pPr>
      <w:r w:rsidRPr="00544665">
        <w:rPr>
          <w:color w:val="000000"/>
          <w:kern w:val="24"/>
          <w:szCs w:val="20"/>
        </w:rPr>
        <w:t xml:space="preserve">wystąpienia  zmian  przepisów  prawnych  istotnych  dla  realizacji  przedmiotu  umowy  i  mających wpływ na zakres lub termin wykonania przedmiotu umowy. </w:t>
      </w:r>
    </w:p>
    <w:p w14:paraId="46E4B077" w14:textId="264288B0" w:rsidR="005A2117" w:rsidRDefault="005A2117" w:rsidP="005A2117">
      <w:pPr>
        <w:spacing w:before="120" w:after="120"/>
        <w:jc w:val="center"/>
        <w:rPr>
          <w:szCs w:val="20"/>
        </w:rPr>
      </w:pPr>
      <w:r>
        <w:rPr>
          <w:b/>
        </w:rPr>
        <w:t xml:space="preserve">§ </w:t>
      </w:r>
      <w:r w:rsidR="00162465">
        <w:rPr>
          <w:b/>
        </w:rPr>
        <w:t>11</w:t>
      </w:r>
    </w:p>
    <w:p w14:paraId="4E52A48A" w14:textId="77777777" w:rsidR="005A2117" w:rsidRPr="005A2117" w:rsidRDefault="005A2117" w:rsidP="005A2117">
      <w:pPr>
        <w:numPr>
          <w:ilvl w:val="0"/>
          <w:numId w:val="5"/>
        </w:numPr>
        <w:spacing w:before="120" w:after="120"/>
        <w:jc w:val="both"/>
        <w:rPr>
          <w:szCs w:val="20"/>
        </w:rPr>
      </w:pPr>
      <w:r w:rsidRPr="005A2117">
        <w:rPr>
          <w:szCs w:val="20"/>
        </w:rPr>
        <w:t xml:space="preserve">Zamawiający    ma    prawo    stałej    kontroli    funkcjonowania    przewozów    i    prawidłowości świadczonych usług na trasach objętych niniejszą umową. </w:t>
      </w:r>
    </w:p>
    <w:p w14:paraId="537F1DC5" w14:textId="77777777" w:rsidR="005A2117" w:rsidRPr="005A2117" w:rsidRDefault="005A2117" w:rsidP="005A2117">
      <w:pPr>
        <w:numPr>
          <w:ilvl w:val="0"/>
          <w:numId w:val="5"/>
        </w:numPr>
        <w:spacing w:before="120" w:after="120"/>
        <w:jc w:val="both"/>
        <w:rPr>
          <w:szCs w:val="20"/>
        </w:rPr>
      </w:pPr>
      <w:r w:rsidRPr="005A2117">
        <w:rPr>
          <w:szCs w:val="20"/>
        </w:rPr>
        <w:t xml:space="preserve">Zamawiającemu przysługuje prawo odstąpienia od umowy: </w:t>
      </w:r>
    </w:p>
    <w:p w14:paraId="4EA5EE06" w14:textId="77777777" w:rsidR="005A2117" w:rsidRDefault="005A2117" w:rsidP="005A2117">
      <w:pPr>
        <w:numPr>
          <w:ilvl w:val="0"/>
          <w:numId w:val="18"/>
        </w:numPr>
        <w:tabs>
          <w:tab w:val="clear" w:pos="360"/>
        </w:tabs>
        <w:spacing w:before="120" w:after="120"/>
        <w:ind w:left="709" w:hanging="425"/>
        <w:jc w:val="both"/>
        <w:rPr>
          <w:szCs w:val="20"/>
        </w:rPr>
      </w:pPr>
      <w:r w:rsidRPr="005A2117">
        <w:rPr>
          <w:szCs w:val="20"/>
        </w:rPr>
        <w:t xml:space="preserve">w  razie  wystąpienia  okoliczności  powodujących, że  wykonanie  umowy  nie  leży  w  interesie publicznym,  czego  nie  można  było  przewidzieć  w  chwili  zawierania  umowy.  Odstąpienie  w  tym przypadku może nastąpić w terminie 30 dni od dnia powzięcia wiadomości o tych okolicznościach, </w:t>
      </w:r>
    </w:p>
    <w:p w14:paraId="4EA945C1" w14:textId="77777777" w:rsidR="005A2117" w:rsidRPr="005A2117" w:rsidRDefault="005A2117" w:rsidP="005A2117">
      <w:pPr>
        <w:numPr>
          <w:ilvl w:val="0"/>
          <w:numId w:val="18"/>
        </w:numPr>
        <w:tabs>
          <w:tab w:val="clear" w:pos="360"/>
        </w:tabs>
        <w:spacing w:before="120" w:after="120"/>
        <w:ind w:left="709" w:hanging="425"/>
        <w:jc w:val="both"/>
        <w:rPr>
          <w:szCs w:val="20"/>
        </w:rPr>
      </w:pPr>
      <w:r>
        <w:t>W wypadku określonym w ustępie poprzedzającym postanowienia o karze umownej nie mają zastosowania</w:t>
      </w:r>
    </w:p>
    <w:p w14:paraId="4EE5D454" w14:textId="77777777" w:rsidR="005A2117" w:rsidRPr="005A2117" w:rsidRDefault="005A2117" w:rsidP="005A2117">
      <w:pPr>
        <w:numPr>
          <w:ilvl w:val="0"/>
          <w:numId w:val="18"/>
        </w:numPr>
        <w:tabs>
          <w:tab w:val="clear" w:pos="360"/>
        </w:tabs>
        <w:spacing w:before="120" w:after="120"/>
        <w:ind w:left="709" w:hanging="425"/>
        <w:jc w:val="both"/>
        <w:rPr>
          <w:szCs w:val="20"/>
        </w:rPr>
      </w:pPr>
      <w:r w:rsidRPr="005A2117">
        <w:rPr>
          <w:szCs w:val="20"/>
        </w:rPr>
        <w:t xml:space="preserve">gdy Wykonawca nie rozpoczął realizacji przedmiotu umowy w terminie określonym w         § 2   ust.   1   bez   uzasadnionych   przyczyn   oraz   nie   kontynuuje   go   pomimo   wezwania   przez Zamawiającego złożonego na piśmie, </w:t>
      </w:r>
    </w:p>
    <w:p w14:paraId="620F84D6" w14:textId="77777777" w:rsidR="005A2117" w:rsidRPr="005A2117" w:rsidRDefault="005A2117" w:rsidP="005A2117">
      <w:pPr>
        <w:numPr>
          <w:ilvl w:val="0"/>
          <w:numId w:val="18"/>
        </w:numPr>
        <w:tabs>
          <w:tab w:val="clear" w:pos="360"/>
        </w:tabs>
        <w:spacing w:before="120" w:after="120"/>
        <w:ind w:left="709" w:hanging="425"/>
        <w:jc w:val="both"/>
        <w:rPr>
          <w:szCs w:val="20"/>
        </w:rPr>
      </w:pPr>
      <w:r w:rsidRPr="005A2117">
        <w:rPr>
          <w:szCs w:val="20"/>
        </w:rPr>
        <w:t>gdy Wykonawca nie respektuje uzasadnionych uwag przedstawiciela Zamawiającego,</w:t>
      </w:r>
    </w:p>
    <w:p w14:paraId="0867FC48" w14:textId="77777777" w:rsidR="005A2117" w:rsidRPr="005A2117" w:rsidRDefault="005A2117" w:rsidP="005A2117">
      <w:pPr>
        <w:numPr>
          <w:ilvl w:val="0"/>
          <w:numId w:val="18"/>
        </w:numPr>
        <w:tabs>
          <w:tab w:val="clear" w:pos="360"/>
        </w:tabs>
        <w:spacing w:before="120" w:after="120"/>
        <w:ind w:left="709" w:hanging="425"/>
        <w:jc w:val="both"/>
        <w:rPr>
          <w:szCs w:val="20"/>
        </w:rPr>
      </w:pPr>
      <w:r w:rsidRPr="005A2117">
        <w:rPr>
          <w:szCs w:val="20"/>
        </w:rPr>
        <w:t>Wykonawca  wykonuje  usługi  w  sposób  niezgodny  z  umową  i  ofertą  i  pomimo  2-  krotnie naliczonych kar nie nastąpiła poprawa ich wykonania,</w:t>
      </w:r>
    </w:p>
    <w:p w14:paraId="18461746" w14:textId="77777777" w:rsidR="005A2117" w:rsidRPr="005A2117" w:rsidRDefault="005A2117" w:rsidP="005A2117">
      <w:pPr>
        <w:numPr>
          <w:ilvl w:val="0"/>
          <w:numId w:val="18"/>
        </w:numPr>
        <w:tabs>
          <w:tab w:val="clear" w:pos="360"/>
        </w:tabs>
        <w:spacing w:before="120" w:after="120"/>
        <w:ind w:left="709" w:hanging="425"/>
        <w:jc w:val="both"/>
        <w:rPr>
          <w:szCs w:val="20"/>
        </w:rPr>
      </w:pPr>
      <w:r w:rsidRPr="005A2117">
        <w:rPr>
          <w:szCs w:val="20"/>
        </w:rPr>
        <w:t>gdy  Wykonawca  rażąco  narusza  postanowienia  umowy,  a  zwłaszcza  jeżeli  Wykonawca korzysta  z  taboru  zagrażającego  zdrowiu  i  bezpieczeństwu  dzieci,  nie  przestrzega  ustalonego harmonogramu (rozkładu jazdy) dowozów i odwozów, pozostawi dzieci bez opieki lub jeśli w inny sposób spowoduje zagrożenie bezpieczeństwa dzieci,</w:t>
      </w:r>
    </w:p>
    <w:p w14:paraId="53F785FC" w14:textId="77777777" w:rsidR="005A2117" w:rsidRPr="005A2117" w:rsidRDefault="005A2117" w:rsidP="005A2117">
      <w:pPr>
        <w:numPr>
          <w:ilvl w:val="0"/>
          <w:numId w:val="18"/>
        </w:numPr>
        <w:tabs>
          <w:tab w:val="clear" w:pos="360"/>
        </w:tabs>
        <w:spacing w:before="120" w:after="120"/>
        <w:ind w:left="709" w:hanging="425"/>
        <w:jc w:val="both"/>
        <w:rPr>
          <w:szCs w:val="20"/>
        </w:rPr>
      </w:pPr>
      <w:r w:rsidRPr="005A2117">
        <w:rPr>
          <w:szCs w:val="20"/>
        </w:rPr>
        <w:t xml:space="preserve">w  przypadku  cofnięcia  lub  wygaśnięcia  Wykonawcy  zezwolenia  na  wykonywanie  zawodu przewoźnika  drogowego  w  zakresie  krajowego  przewozu  osób  wydanego  na  podstawie  ustawy  z dnia 6 września 2001 roku o transporcie drogowym (tekst jednolity - Dz.U. 2019 poz. 2140 ze zm.) lub  odpowiadające  im  równoważne  aktualne  zezwolenia  (licencje),  które  zostały  wydane  na podstawie wcześniej obowiązujących przepisów, </w:t>
      </w:r>
    </w:p>
    <w:p w14:paraId="59DBFF2B" w14:textId="77777777" w:rsidR="005A2117" w:rsidRPr="005A2117" w:rsidRDefault="005A2117" w:rsidP="005A2117">
      <w:pPr>
        <w:numPr>
          <w:ilvl w:val="0"/>
          <w:numId w:val="5"/>
        </w:numPr>
        <w:spacing w:before="120" w:after="120"/>
        <w:jc w:val="both"/>
        <w:rPr>
          <w:szCs w:val="20"/>
        </w:rPr>
      </w:pPr>
      <w:r w:rsidRPr="005A2117">
        <w:rPr>
          <w:szCs w:val="20"/>
        </w:rPr>
        <w:t xml:space="preserve">Wykonawcy przysługuje prawo odstąpienia od umowy w przypadku, gdy Zamawiający odmawia bez uzasadnionej przyczyny odbioru usług. </w:t>
      </w:r>
    </w:p>
    <w:p w14:paraId="0AFB771E" w14:textId="7C8F24F6" w:rsidR="005A2117" w:rsidRPr="005A2117" w:rsidRDefault="005A2117" w:rsidP="005A2117">
      <w:pPr>
        <w:numPr>
          <w:ilvl w:val="0"/>
          <w:numId w:val="5"/>
        </w:numPr>
        <w:spacing w:before="120" w:after="120"/>
        <w:jc w:val="both"/>
        <w:rPr>
          <w:szCs w:val="20"/>
        </w:rPr>
      </w:pPr>
      <w:r w:rsidRPr="005A2117">
        <w:rPr>
          <w:szCs w:val="20"/>
        </w:rPr>
        <w:t>Odstąpienie od umowy powinno nastąpić w formie pisemnej</w:t>
      </w:r>
      <w:r w:rsidR="005D567F">
        <w:rPr>
          <w:szCs w:val="20"/>
        </w:rPr>
        <w:t xml:space="preserve"> pod rygorem nieważności</w:t>
      </w:r>
      <w:r w:rsidRPr="005A2117">
        <w:rPr>
          <w:szCs w:val="20"/>
        </w:rPr>
        <w:t xml:space="preserve"> i powinno zawierać uzasadnienie.</w:t>
      </w:r>
    </w:p>
    <w:p w14:paraId="0DAA0441" w14:textId="77777777" w:rsidR="005A2117" w:rsidRPr="009D5F83" w:rsidRDefault="005A2117" w:rsidP="005A2117">
      <w:pPr>
        <w:spacing w:before="120" w:after="120"/>
        <w:ind w:left="360"/>
        <w:jc w:val="both"/>
        <w:rPr>
          <w:color w:val="000000"/>
          <w:kern w:val="24"/>
          <w:szCs w:val="20"/>
          <w:highlight w:val="green"/>
        </w:rPr>
      </w:pPr>
    </w:p>
    <w:p w14:paraId="75CAB813" w14:textId="69269C40" w:rsidR="002F798A" w:rsidRDefault="002F798A" w:rsidP="002F798A">
      <w:pPr>
        <w:spacing w:before="120" w:after="120"/>
        <w:jc w:val="center"/>
        <w:rPr>
          <w:b/>
          <w:bCs/>
          <w:szCs w:val="20"/>
        </w:rPr>
      </w:pPr>
      <w:r>
        <w:rPr>
          <w:b/>
          <w:bCs/>
        </w:rPr>
        <w:t xml:space="preserve">§ </w:t>
      </w:r>
      <w:r w:rsidR="008A7A84">
        <w:rPr>
          <w:b/>
          <w:bCs/>
        </w:rPr>
        <w:t>1</w:t>
      </w:r>
      <w:r w:rsidR="00162465">
        <w:rPr>
          <w:b/>
          <w:bCs/>
        </w:rPr>
        <w:t>2</w:t>
      </w:r>
    </w:p>
    <w:p w14:paraId="7D04AA22" w14:textId="77777777" w:rsidR="002F798A" w:rsidRDefault="002F798A" w:rsidP="002F798A">
      <w:pPr>
        <w:pStyle w:val="Tekstpodstawowy3"/>
        <w:spacing w:before="120" w:after="120"/>
        <w:rPr>
          <w:szCs w:val="20"/>
        </w:rPr>
      </w:pPr>
      <w:r>
        <w:lastRenderedPageBreak/>
        <w:t xml:space="preserve">Właściwym dla rozpoznania sporów wynikłych na tle realizacji niniejszej umowy jest sąd właściwy dla siedziby Zamawiającemu. </w:t>
      </w:r>
    </w:p>
    <w:p w14:paraId="6212B8F9" w14:textId="77777777" w:rsidR="00162465" w:rsidRDefault="00162465" w:rsidP="002F798A">
      <w:pPr>
        <w:spacing w:before="120" w:after="120"/>
        <w:jc w:val="center"/>
        <w:rPr>
          <w:b/>
          <w:bCs/>
        </w:rPr>
      </w:pPr>
    </w:p>
    <w:p w14:paraId="36FFD6A9" w14:textId="18DFF04F" w:rsidR="002F798A" w:rsidRDefault="002F798A" w:rsidP="002F798A">
      <w:pPr>
        <w:spacing w:before="120" w:after="120"/>
        <w:jc w:val="center"/>
        <w:rPr>
          <w:b/>
          <w:bCs/>
          <w:szCs w:val="20"/>
        </w:rPr>
      </w:pPr>
      <w:r>
        <w:rPr>
          <w:b/>
          <w:bCs/>
        </w:rPr>
        <w:t>§ 1</w:t>
      </w:r>
      <w:r w:rsidR="00162465">
        <w:rPr>
          <w:b/>
          <w:bCs/>
        </w:rPr>
        <w:t>3</w:t>
      </w:r>
    </w:p>
    <w:p w14:paraId="0FDAD210" w14:textId="0F913AA5" w:rsidR="002F798A" w:rsidRPr="004D0BD1" w:rsidRDefault="002F798A" w:rsidP="002F798A">
      <w:pPr>
        <w:pStyle w:val="Tekstpodstawowy3"/>
        <w:spacing w:before="120" w:after="120"/>
        <w:rPr>
          <w:szCs w:val="20"/>
        </w:rPr>
      </w:pPr>
      <w:r>
        <w:t xml:space="preserve">W sprawach nie uregulowanych w niniejszej Umowie stosuje się przepisy Kodeksu Cywilnego i ustawy z dnia 29 stycznia 2004 roku Prawo Zamówień Publicznych </w:t>
      </w:r>
      <w:r w:rsidR="00DE6633" w:rsidRPr="00DE6633">
        <w:t xml:space="preserve">(Dz.U. </w:t>
      </w:r>
      <w:r w:rsidR="005D567F">
        <w:t xml:space="preserve">z 2021r., </w:t>
      </w:r>
      <w:r w:rsidR="00DE6633" w:rsidRPr="00DE6633">
        <w:t>poz. 1</w:t>
      </w:r>
      <w:r w:rsidR="005D567F">
        <w:t>12</w:t>
      </w:r>
      <w:r w:rsidR="00DE6633" w:rsidRPr="00DE6633">
        <w:t>9 ze zm.)</w:t>
      </w:r>
      <w:r w:rsidR="004D0BD1">
        <w:t>.</w:t>
      </w:r>
    </w:p>
    <w:p w14:paraId="58B959EC" w14:textId="0E2854F5" w:rsidR="002F798A" w:rsidRDefault="002F798A" w:rsidP="002F798A">
      <w:pPr>
        <w:spacing w:before="120" w:after="120"/>
        <w:jc w:val="center"/>
        <w:rPr>
          <w:b/>
          <w:bCs/>
          <w:szCs w:val="20"/>
        </w:rPr>
      </w:pPr>
      <w:r>
        <w:rPr>
          <w:b/>
          <w:bCs/>
        </w:rPr>
        <w:t>§ 1</w:t>
      </w:r>
      <w:r w:rsidR="00162465">
        <w:rPr>
          <w:b/>
          <w:bCs/>
        </w:rPr>
        <w:t>4</w:t>
      </w:r>
    </w:p>
    <w:p w14:paraId="59BB8FB8" w14:textId="77777777" w:rsidR="002F798A" w:rsidRDefault="002F798A" w:rsidP="002F798A">
      <w:pPr>
        <w:pStyle w:val="Tekstpodstawowy3"/>
        <w:spacing w:before="120" w:after="120"/>
        <w:rPr>
          <w:szCs w:val="20"/>
        </w:rPr>
      </w:pPr>
      <w:r>
        <w:t>Wszelkie załączniki stanowią integralną część niniejszej Umowy.</w:t>
      </w:r>
    </w:p>
    <w:p w14:paraId="0B856FA5" w14:textId="64990989" w:rsidR="002F798A" w:rsidRDefault="002F798A" w:rsidP="002F798A">
      <w:pPr>
        <w:spacing w:before="120" w:after="120"/>
        <w:jc w:val="center"/>
        <w:rPr>
          <w:b/>
          <w:bCs/>
          <w:szCs w:val="20"/>
        </w:rPr>
      </w:pPr>
      <w:r>
        <w:rPr>
          <w:b/>
          <w:bCs/>
        </w:rPr>
        <w:t>§ 1</w:t>
      </w:r>
      <w:r w:rsidR="00162465">
        <w:rPr>
          <w:b/>
          <w:bCs/>
        </w:rPr>
        <w:t>5</w:t>
      </w:r>
    </w:p>
    <w:p w14:paraId="1918D2B4" w14:textId="2F8FEAD1" w:rsidR="002F798A" w:rsidRDefault="002F798A" w:rsidP="002F798A">
      <w:pPr>
        <w:pStyle w:val="Tekstpodstawowy3"/>
        <w:spacing w:before="120" w:after="120"/>
        <w:rPr>
          <w:szCs w:val="20"/>
        </w:rPr>
      </w:pPr>
      <w:r>
        <w:t xml:space="preserve">Umowę sporządzono w </w:t>
      </w:r>
      <w:r w:rsidR="00544665">
        <w:t>dwóch</w:t>
      </w:r>
      <w:r>
        <w:t xml:space="preserve"> jednobrzmiących egzemplarzach, po </w:t>
      </w:r>
      <w:r w:rsidR="00544665">
        <w:t>jednym</w:t>
      </w:r>
      <w:r>
        <w:t xml:space="preserve"> dla każdej ze Stron.</w:t>
      </w:r>
    </w:p>
    <w:p w14:paraId="6857FAFC" w14:textId="77777777" w:rsidR="002F798A" w:rsidRDefault="002F798A" w:rsidP="002F798A">
      <w:pPr>
        <w:tabs>
          <w:tab w:val="left" w:pos="540"/>
          <w:tab w:val="left" w:pos="3600"/>
          <w:tab w:val="left" w:pos="5400"/>
          <w:tab w:val="left" w:pos="8460"/>
        </w:tabs>
        <w:spacing w:before="1200" w:after="120"/>
        <w:rPr>
          <w:iCs/>
          <w:u w:val="dotted"/>
        </w:rPr>
      </w:pPr>
      <w:r>
        <w:rPr>
          <w:iCs/>
        </w:rPr>
        <w:tab/>
      </w:r>
      <w:r>
        <w:rPr>
          <w:iCs/>
          <w:u w:val="dotted"/>
        </w:rPr>
        <w:tab/>
      </w:r>
      <w:r>
        <w:rPr>
          <w:iCs/>
        </w:rPr>
        <w:tab/>
      </w:r>
      <w:r>
        <w:rPr>
          <w:iCs/>
          <w:u w:val="dotted"/>
        </w:rPr>
        <w:tab/>
      </w:r>
    </w:p>
    <w:p w14:paraId="12448D36" w14:textId="77777777" w:rsidR="002F798A" w:rsidRDefault="002F798A">
      <w:pPr>
        <w:tabs>
          <w:tab w:val="left" w:pos="1620"/>
          <w:tab w:val="left" w:pos="6660"/>
        </w:tabs>
        <w:spacing w:line="360" w:lineRule="auto"/>
        <w:jc w:val="both"/>
        <w:rPr>
          <w:vertAlign w:val="superscript"/>
        </w:rPr>
      </w:pPr>
      <w:r>
        <w:rPr>
          <w:vertAlign w:val="superscript"/>
        </w:rPr>
        <w:tab/>
        <w:t>Zamawiający</w:t>
      </w:r>
      <w:r>
        <w:rPr>
          <w:vertAlign w:val="superscript"/>
        </w:rPr>
        <w:tab/>
        <w:t>Wykonawca</w:t>
      </w:r>
    </w:p>
    <w:sectPr w:rsidR="002F7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6697" w14:textId="77777777" w:rsidR="00DE6633" w:rsidRDefault="00DE6633" w:rsidP="00DE6633">
      <w:r>
        <w:separator/>
      </w:r>
    </w:p>
  </w:endnote>
  <w:endnote w:type="continuationSeparator" w:id="0">
    <w:p w14:paraId="084EE022" w14:textId="77777777" w:rsidR="00DE6633" w:rsidRDefault="00DE6633" w:rsidP="00DE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2835" w14:textId="77777777" w:rsidR="00DE6633" w:rsidRDefault="00DE66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F1C7" w14:textId="77777777" w:rsidR="00DE6633" w:rsidRDefault="00DE66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B983" w14:textId="77777777" w:rsidR="00DE6633" w:rsidRDefault="00DE6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B917" w14:textId="77777777" w:rsidR="00DE6633" w:rsidRDefault="00DE6633" w:rsidP="00DE6633">
      <w:r>
        <w:separator/>
      </w:r>
    </w:p>
  </w:footnote>
  <w:footnote w:type="continuationSeparator" w:id="0">
    <w:p w14:paraId="46F5C841" w14:textId="77777777" w:rsidR="00DE6633" w:rsidRDefault="00DE6633" w:rsidP="00DE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00CE" w14:textId="77777777" w:rsidR="00DE6633" w:rsidRDefault="00DE66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C561" w14:textId="77777777" w:rsidR="00DE6633" w:rsidRDefault="00DE66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AA77" w14:textId="77777777" w:rsidR="00DE6633" w:rsidRDefault="00DE66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B7220B1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B37FA"/>
    <w:multiLevelType w:val="hybridMultilevel"/>
    <w:tmpl w:val="FB1C2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44C1D"/>
    <w:multiLevelType w:val="hybridMultilevel"/>
    <w:tmpl w:val="2ADA43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F34FBC"/>
    <w:multiLevelType w:val="hybridMultilevel"/>
    <w:tmpl w:val="9B94F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22EB1"/>
    <w:multiLevelType w:val="hybridMultilevel"/>
    <w:tmpl w:val="89646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9D7E4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2443AF"/>
    <w:multiLevelType w:val="multilevel"/>
    <w:tmpl w:val="B5866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78068FC"/>
    <w:multiLevelType w:val="multilevel"/>
    <w:tmpl w:val="D46A9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B72225"/>
    <w:multiLevelType w:val="hybridMultilevel"/>
    <w:tmpl w:val="D30AD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E2A76B6"/>
    <w:multiLevelType w:val="hybridMultilevel"/>
    <w:tmpl w:val="CA7C7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8D3985"/>
    <w:multiLevelType w:val="hybridMultilevel"/>
    <w:tmpl w:val="FE9C6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51787"/>
    <w:multiLevelType w:val="multilevel"/>
    <w:tmpl w:val="A98040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6A44E85"/>
    <w:multiLevelType w:val="hybridMultilevel"/>
    <w:tmpl w:val="0A92C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13"/>
  </w:num>
  <w:num w:numId="6">
    <w:abstractNumId w:val="7"/>
  </w:num>
  <w:num w:numId="7">
    <w:abstractNumId w:val="10"/>
  </w:num>
  <w:num w:numId="8">
    <w:abstractNumId w:val="15"/>
  </w:num>
  <w:num w:numId="9">
    <w:abstractNumId w:val="9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1"/>
  </w:num>
  <w:num w:numId="16">
    <w:abstractNumId w:val="17"/>
  </w:num>
  <w:num w:numId="17">
    <w:abstractNumId w:val="6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69"/>
    <w:rsid w:val="00013ADD"/>
    <w:rsid w:val="000411F7"/>
    <w:rsid w:val="00045C2C"/>
    <w:rsid w:val="00084001"/>
    <w:rsid w:val="000C4531"/>
    <w:rsid w:val="000F0D5B"/>
    <w:rsid w:val="001529AC"/>
    <w:rsid w:val="00162465"/>
    <w:rsid w:val="00203486"/>
    <w:rsid w:val="002144BA"/>
    <w:rsid w:val="002F798A"/>
    <w:rsid w:val="0039638F"/>
    <w:rsid w:val="00404356"/>
    <w:rsid w:val="00495D7A"/>
    <w:rsid w:val="004D0BD1"/>
    <w:rsid w:val="004E5397"/>
    <w:rsid w:val="00544665"/>
    <w:rsid w:val="005A2117"/>
    <w:rsid w:val="005B12F0"/>
    <w:rsid w:val="005D567F"/>
    <w:rsid w:val="0079419D"/>
    <w:rsid w:val="008A7A84"/>
    <w:rsid w:val="008E3FF9"/>
    <w:rsid w:val="00926A0D"/>
    <w:rsid w:val="00962ACA"/>
    <w:rsid w:val="009B4A69"/>
    <w:rsid w:val="009C29D6"/>
    <w:rsid w:val="009C416C"/>
    <w:rsid w:val="009F66E8"/>
    <w:rsid w:val="00A03E7B"/>
    <w:rsid w:val="00A879D5"/>
    <w:rsid w:val="00AC2505"/>
    <w:rsid w:val="00B20188"/>
    <w:rsid w:val="00B302B7"/>
    <w:rsid w:val="00B4502B"/>
    <w:rsid w:val="00B92C52"/>
    <w:rsid w:val="00B9390E"/>
    <w:rsid w:val="00C27016"/>
    <w:rsid w:val="00C304F3"/>
    <w:rsid w:val="00C324B9"/>
    <w:rsid w:val="00C3474A"/>
    <w:rsid w:val="00D011F7"/>
    <w:rsid w:val="00D96F3F"/>
    <w:rsid w:val="00DA7B44"/>
    <w:rsid w:val="00DC0C85"/>
    <w:rsid w:val="00DE6633"/>
    <w:rsid w:val="00DE761E"/>
    <w:rsid w:val="00E60B8E"/>
    <w:rsid w:val="00F80340"/>
    <w:rsid w:val="00F83545"/>
    <w:rsid w:val="00F8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1F039"/>
  <w15:chartTrackingRefBased/>
  <w15:docId w15:val="{D9DCA92B-794B-4DA1-89C0-0A624006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rsid w:val="00DE6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663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A7B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2B9E-E52D-43A3-BB08-89BD318C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8</Pages>
  <Words>2415</Words>
  <Characters>15585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subject/>
  <dc:creator>Aleksandra Cebulska</dc:creator>
  <cp:keywords/>
  <dc:description/>
  <cp:lastModifiedBy>Aleksandra Cebulska</cp:lastModifiedBy>
  <cp:revision>2</cp:revision>
  <cp:lastPrinted>1899-12-31T23:00:00Z</cp:lastPrinted>
  <dcterms:created xsi:type="dcterms:W3CDTF">2021-08-10T11:38:00Z</dcterms:created>
  <dcterms:modified xsi:type="dcterms:W3CDTF">2021-08-10T11:38:00Z</dcterms:modified>
</cp:coreProperties>
</file>