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4B" w:rsidRDefault="0078244B" w:rsidP="0078244B">
      <w:pPr>
        <w:spacing w:line="360" w:lineRule="auto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ZAŁĄCZNIK NR 2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OŚWIADCZENIE WYKONAWCY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składane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art. 125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ustawy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dnia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11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września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2019 r.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DOTYCZĄCE SPEŁNIANIA WARUNKÓW UDZIAŁU W POSTĘPOWANIU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br/>
        <w:t>ORAZ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Dane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dotyczące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firma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wspólnie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ubiegający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się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o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udzielenie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right="49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Wypełniają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jedynie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ubiegający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konsorcja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spółki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cywilne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)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Rola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ahoma" w:hAnsi="Tahoma" w:cs="Tahoma"/>
          <w:i/>
          <w:color w:val="000000"/>
          <w:sz w:val="20"/>
          <w:szCs w:val="20"/>
          <w:lang w:val="en-US"/>
        </w:rPr>
        <w:t>lider</w:t>
      </w:r>
      <w:proofErr w:type="spellEnd"/>
      <w:r>
        <w:rPr>
          <w:rFonts w:ascii="Tahoma" w:hAnsi="Tahoma" w:cs="Tahoma"/>
          <w:i/>
          <w:color w:val="000000"/>
          <w:sz w:val="20"/>
          <w:szCs w:val="20"/>
          <w:lang w:val="en-US"/>
        </w:rPr>
        <w:t>, partner)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Dane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pozostałych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ubiegających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firma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wspólnego ubiegania się o udzielenie zamówienia niniejsze oświadczenie składa </w:t>
      </w:r>
      <w:r>
        <w:rPr>
          <w:rFonts w:ascii="Tahoma" w:hAnsi="Tahoma" w:cs="Tahoma"/>
          <w:sz w:val="20"/>
          <w:szCs w:val="20"/>
          <w:u w:val="single"/>
        </w:rPr>
        <w:t xml:space="preserve">każdy </w:t>
      </w:r>
      <w:r>
        <w:rPr>
          <w:rFonts w:ascii="Tahoma" w:hAnsi="Tahoma" w:cs="Tahoma"/>
          <w:sz w:val="20"/>
          <w:szCs w:val="20"/>
          <w:u w:val="single"/>
        </w:rPr>
        <w:br/>
        <w:t>z wykonawców wspólnie ubiegających się o udzielenie zamówienia</w:t>
      </w:r>
      <w:r>
        <w:rPr>
          <w:rFonts w:ascii="Tahoma" w:hAnsi="Tahoma" w:cs="Tahoma"/>
          <w:sz w:val="20"/>
          <w:szCs w:val="20"/>
        </w:rPr>
        <w:t>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84" w:right="567"/>
        <w:jc w:val="both"/>
        <w:rPr>
          <w:rFonts w:ascii="Tahoma" w:hAnsi="Tahoma" w:cs="Tahoma"/>
          <w:i/>
          <w:iCs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 potrzeby postępowania o udzielenie zamówienia publicznego </w:t>
      </w:r>
      <w:r>
        <w:rPr>
          <w:rFonts w:ascii="Tahoma" w:hAnsi="Tahoma" w:cs="Tahoma"/>
          <w:b/>
          <w:sz w:val="20"/>
          <w:szCs w:val="20"/>
        </w:rPr>
        <w:t>PN-</w:t>
      </w:r>
      <w:r w:rsidR="00250137">
        <w:rPr>
          <w:rFonts w:ascii="Tahoma" w:hAnsi="Tahoma" w:cs="Tahoma"/>
          <w:b/>
          <w:sz w:val="20"/>
          <w:szCs w:val="20"/>
        </w:rPr>
        <w:t>8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/21/27 na </w:t>
      </w:r>
      <w:r>
        <w:rPr>
          <w:rFonts w:ascii="Tahoma" w:hAnsi="Tahoma" w:cs="Tahoma"/>
          <w:b/>
          <w:bCs/>
          <w:sz w:val="20"/>
          <w:szCs w:val="20"/>
        </w:rPr>
        <w:t>usługę konserwacji dźwigów osobowych i towarowych oraz platformy schodowej do transportu osób niepełnosprawnych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prowadzonego przez Uniwersytecki Dziecięcy Szpital Kliniczny im. L. Zamenhofa </w:t>
      </w:r>
      <w:r>
        <w:rPr>
          <w:rFonts w:ascii="Tahoma" w:hAnsi="Tahoma" w:cs="Tahoma"/>
          <w:sz w:val="20"/>
          <w:szCs w:val="20"/>
        </w:rPr>
        <w:br/>
        <w:t>w Białymstoku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 następuje: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WYKONAWCY DOTYCZĄCE SPEŁNIANIA WARUNKÓW UDZIAŁU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W POSTĘPOWANIU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spełniam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warunki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określone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§ V pkt. 2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p w:rsidR="0078244B" w:rsidRDefault="0078244B" w:rsidP="0078244B">
      <w:pPr>
        <w:ind w:left="5528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INFORMACJA W ZWIĄZKU Z POLEGANIEM NA ZASOBACH INNYCH PODMIOTÓW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celu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wykazania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spełniania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określonych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§ V pkt 2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polegam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zasobach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podmiotu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następującym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zakresie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 …………………………………………………………………………………………………………………………………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(określić zakres).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WYKONAWCY DOTYCZĄCE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>Oświadczam, że nie podlegam wykluczeniu z postępowania na podstawie art. 108 ust. 1 ustawy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nie podlegam wykluczeniu z postępowania na podstawie art. 109 ust. 1 pkt. 4, 8 i 10 ustawy Prawo zamówień publicznych 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…….. ust. ……… pkt ……… ustawy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108 ust. 1 lub art. 109 ust. 1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DOTYCZĄCE PODMIOTU, NA KTÓREGO ZASOBY POWOŁUJE SIĘ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lastRenderedPageBreak/>
        <w:t>WYKONAWCA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na którego/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w niniejszym postępowaniu, tj.: 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zachodzą podstawy wykluczenia z postępowania </w:t>
      </w:r>
      <w:r>
        <w:rPr>
          <w:rFonts w:ascii="Tahoma" w:hAnsi="Tahoma" w:cs="Tahoma"/>
          <w:sz w:val="20"/>
          <w:szCs w:val="20"/>
        </w:rPr>
        <w:br/>
        <w:t>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DOTYCZĄCE PODWYKONAWCY NIEBĘDĄCEGO PODMIOTEM,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NA KTÓREGO ZASOBY POWOŁUJE SIĘ WYKONAWCA</w:t>
      </w:r>
    </w:p>
    <w:p w:rsidR="0078244B" w:rsidRDefault="0078244B" w:rsidP="007824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będącego/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 xml:space="preserve">: 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DOTYCZĄCE PODANYCH INFORMACJI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right="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</w:t>
      </w:r>
      <w:r>
        <w:rPr>
          <w:rFonts w:ascii="Tahoma" w:hAnsi="Tahoma" w:cs="Tahoma"/>
          <w:sz w:val="20"/>
          <w:szCs w:val="20"/>
        </w:rPr>
        <w:br/>
        <w:t>oraz zostały przedstawione z pełną świadomością konsekwencji wprowadzenia Zamawiającego w błąd przy przedstawianiu informacji.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20D84" w:rsidRPr="0078244B" w:rsidRDefault="00920D84" w:rsidP="0078244B">
      <w:pPr>
        <w:rPr>
          <w:sz w:val="19"/>
          <w:szCs w:val="19"/>
        </w:rPr>
      </w:pPr>
    </w:p>
    <w:sectPr w:rsidR="00920D84" w:rsidRPr="007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412"/>
    <w:multiLevelType w:val="hybridMultilevel"/>
    <w:tmpl w:val="46E4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B"/>
    <w:rsid w:val="0006580F"/>
    <w:rsid w:val="00250137"/>
    <w:rsid w:val="0078244B"/>
    <w:rsid w:val="00920D84"/>
    <w:rsid w:val="00C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07BD"/>
  <w15:chartTrackingRefBased/>
  <w15:docId w15:val="{06F98A0C-C2F2-4555-90B1-6E7EBDB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KRAJEWSKA</cp:lastModifiedBy>
  <cp:revision>3</cp:revision>
  <dcterms:created xsi:type="dcterms:W3CDTF">2021-03-30T10:34:00Z</dcterms:created>
  <dcterms:modified xsi:type="dcterms:W3CDTF">2021-03-30T11:04:00Z</dcterms:modified>
</cp:coreProperties>
</file>