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826D65" w:rsidRPr="00826D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826D65" w:rsidRPr="00826D65">
        <w:rPr>
          <w:b/>
        </w:rPr>
        <w:t>Dostawa stymulatorów serca i sprzętu do ablacji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826D65" w:rsidRPr="00826D65">
        <w:rPr>
          <w:b/>
        </w:rPr>
        <w:t>80/2019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65" w:rsidRDefault="00826D65" w:rsidP="00826D65">
      <w:r>
        <w:separator/>
      </w:r>
    </w:p>
  </w:endnote>
  <w:endnote w:type="continuationSeparator" w:id="0">
    <w:p w:rsidR="00826D65" w:rsidRDefault="00826D65" w:rsidP="0082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65" w:rsidRDefault="00826D65" w:rsidP="00826D65">
      <w:r>
        <w:separator/>
      </w:r>
    </w:p>
  </w:footnote>
  <w:footnote w:type="continuationSeparator" w:id="0">
    <w:p w:rsidR="00826D65" w:rsidRDefault="00826D65" w:rsidP="0082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65" w:rsidRDefault="00826D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1"/>
    <w:rsid w:val="0000201E"/>
    <w:rsid w:val="003F7BC1"/>
    <w:rsid w:val="004913A9"/>
    <w:rsid w:val="00537BD3"/>
    <w:rsid w:val="00826D65"/>
    <w:rsid w:val="00A610A4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8320-5D3C-4AFC-BE84-63FC3A93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D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2019-09-12T12:59:00Z</dcterms:created>
  <dcterms:modified xsi:type="dcterms:W3CDTF">2019-09-12T12:59:00Z</dcterms:modified>
</cp:coreProperties>
</file>