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EA42AB" w:rsidP="00007727">
      <w:pPr>
        <w:jc w:val="right"/>
        <w:rPr>
          <w:b/>
          <w:bCs/>
          <w:sz w:val="24"/>
        </w:rPr>
      </w:pPr>
      <w:r w:rsidRPr="00EA42AB">
        <w:rPr>
          <w:sz w:val="24"/>
        </w:rPr>
        <w:t>Białystok</w:t>
      </w:r>
      <w:r w:rsidR="00007727">
        <w:rPr>
          <w:sz w:val="24"/>
        </w:rPr>
        <w:t xml:space="preserve"> dnia: </w:t>
      </w:r>
      <w:r w:rsidRPr="00EA42AB">
        <w:rPr>
          <w:sz w:val="24"/>
        </w:rPr>
        <w:t>2020-04-22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A42AB" w:rsidRPr="00EA42AB" w:rsidRDefault="00EA42AB" w:rsidP="00173B20">
      <w:pPr>
        <w:spacing w:after="40"/>
        <w:rPr>
          <w:b/>
          <w:bCs/>
          <w:sz w:val="24"/>
        </w:rPr>
      </w:pPr>
      <w:r w:rsidRPr="00EA42AB">
        <w:rPr>
          <w:b/>
          <w:bCs/>
          <w:sz w:val="24"/>
        </w:rPr>
        <w:t>Uniwersytecki Szpital Kliniczny w Białymstoku</w:t>
      </w:r>
    </w:p>
    <w:p w:rsidR="00A80738" w:rsidRDefault="00EA42AB" w:rsidP="00173B20">
      <w:pPr>
        <w:spacing w:after="40"/>
        <w:rPr>
          <w:b/>
          <w:bCs/>
          <w:sz w:val="24"/>
        </w:rPr>
      </w:pPr>
      <w:r w:rsidRPr="00EA42AB">
        <w:rPr>
          <w:b/>
          <w:bCs/>
          <w:sz w:val="24"/>
        </w:rPr>
        <w:t>Dział Zamówień Publicznych</w:t>
      </w:r>
    </w:p>
    <w:p w:rsidR="00A80738" w:rsidRPr="00173B20" w:rsidRDefault="00EA42AB" w:rsidP="00A80738">
      <w:pPr>
        <w:rPr>
          <w:bCs/>
          <w:sz w:val="24"/>
        </w:rPr>
      </w:pPr>
      <w:r w:rsidRPr="00EA42AB">
        <w:rPr>
          <w:bCs/>
          <w:sz w:val="24"/>
        </w:rPr>
        <w:t>M. Skłodowskiej-Curie</w:t>
      </w:r>
      <w:r w:rsidR="00A80738" w:rsidRPr="00173B20">
        <w:rPr>
          <w:bCs/>
          <w:sz w:val="24"/>
        </w:rPr>
        <w:t xml:space="preserve"> </w:t>
      </w:r>
      <w:r w:rsidRPr="00EA42AB">
        <w:rPr>
          <w:bCs/>
          <w:sz w:val="24"/>
        </w:rPr>
        <w:t>24A</w:t>
      </w:r>
    </w:p>
    <w:p w:rsidR="00A80738" w:rsidRPr="00173B20" w:rsidRDefault="00EA42AB" w:rsidP="00A80738">
      <w:pPr>
        <w:rPr>
          <w:bCs/>
          <w:sz w:val="24"/>
        </w:rPr>
      </w:pPr>
      <w:r w:rsidRPr="00EA42AB">
        <w:rPr>
          <w:bCs/>
          <w:sz w:val="24"/>
        </w:rPr>
        <w:t>15-276</w:t>
      </w:r>
      <w:r w:rsidR="00A80738" w:rsidRPr="00173B20">
        <w:rPr>
          <w:bCs/>
          <w:sz w:val="24"/>
        </w:rPr>
        <w:t xml:space="preserve"> </w:t>
      </w:r>
      <w:r w:rsidRPr="00EA42AB">
        <w:rPr>
          <w:bCs/>
          <w:sz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A42AB" w:rsidRPr="00EA42AB">
        <w:rPr>
          <w:b/>
          <w:sz w:val="24"/>
          <w:szCs w:val="24"/>
        </w:rPr>
        <w:t>42/2020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A42AB" w:rsidRPr="00EA42A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A42AB" w:rsidP="00C659E2">
      <w:pPr>
        <w:pStyle w:val="Tekstpodstawowywcity"/>
        <w:spacing w:before="120" w:after="240"/>
        <w:ind w:firstLine="0"/>
        <w:jc w:val="center"/>
      </w:pPr>
      <w:r w:rsidRPr="00EA42AB">
        <w:rPr>
          <w:b/>
        </w:rPr>
        <w:t xml:space="preserve">Dostawa leku </w:t>
      </w:r>
      <w:proofErr w:type="spellStart"/>
      <w:r w:rsidRPr="00EA42AB">
        <w:rPr>
          <w:b/>
        </w:rPr>
        <w:t>Paricalcitol</w:t>
      </w:r>
      <w:proofErr w:type="spellEnd"/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A42AB" w:rsidRPr="00EA42AB">
        <w:rPr>
          <w:sz w:val="24"/>
          <w:szCs w:val="24"/>
        </w:rPr>
        <w:t>(</w:t>
      </w:r>
      <w:proofErr w:type="spellStart"/>
      <w:r w:rsidR="00EA42AB" w:rsidRPr="00EA42AB">
        <w:rPr>
          <w:sz w:val="24"/>
          <w:szCs w:val="24"/>
        </w:rPr>
        <w:t>t.j</w:t>
      </w:r>
      <w:proofErr w:type="spellEnd"/>
      <w:r w:rsidR="00EA42AB" w:rsidRPr="00EA42AB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A42AB" w:rsidRPr="00EA42AB">
        <w:rPr>
          <w:sz w:val="24"/>
          <w:szCs w:val="24"/>
        </w:rPr>
        <w:t>22/04/2020</w:t>
      </w:r>
      <w:r w:rsidR="00FF4AB1" w:rsidRPr="00FF4AB1">
        <w:rPr>
          <w:sz w:val="24"/>
          <w:szCs w:val="24"/>
        </w:rPr>
        <w:t xml:space="preserve"> o godz. </w:t>
      </w:r>
      <w:r w:rsidR="00EA42AB" w:rsidRPr="00EA42AB">
        <w:rPr>
          <w:sz w:val="24"/>
          <w:szCs w:val="24"/>
        </w:rPr>
        <w:t>11:15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A42AB" w:rsidRPr="00EA42AB">
        <w:rPr>
          <w:sz w:val="24"/>
          <w:szCs w:val="24"/>
        </w:rPr>
        <w:t>82 330.00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A42AB" w:rsidRPr="00493F8C" w:rsidTr="00D618E1">
        <w:tc>
          <w:tcPr>
            <w:tcW w:w="706" w:type="dxa"/>
            <w:shd w:val="clear" w:color="auto" w:fill="auto"/>
            <w:vAlign w:val="center"/>
          </w:tcPr>
          <w:p w:rsidR="00EA42AB" w:rsidRPr="00490DC0" w:rsidRDefault="00EA42AB" w:rsidP="00D618E1">
            <w:pPr>
              <w:spacing w:before="120" w:after="120"/>
              <w:jc w:val="center"/>
            </w:pPr>
            <w:r w:rsidRPr="00EA42AB">
              <w:t>1</w:t>
            </w:r>
          </w:p>
        </w:tc>
        <w:tc>
          <w:tcPr>
            <w:tcW w:w="2696" w:type="dxa"/>
            <w:shd w:val="clear" w:color="auto" w:fill="auto"/>
          </w:tcPr>
          <w:p w:rsidR="00EA42AB" w:rsidRDefault="00C05709" w:rsidP="00D618E1">
            <w:pPr>
              <w:spacing w:after="40"/>
              <w:jc w:val="both"/>
              <w:rPr>
                <w:lang w:val="en-US"/>
              </w:rPr>
            </w:pPr>
            <w:r w:rsidRPr="00C05709">
              <w:rPr>
                <w:lang w:val="en-US"/>
              </w:rPr>
              <w:t>FRESENIUS MEDICAL CARE POLSKA S</w:t>
            </w:r>
            <w:r>
              <w:rPr>
                <w:lang w:val="en-US"/>
              </w:rPr>
              <w:t>.</w:t>
            </w:r>
            <w:r w:rsidRPr="00C05709">
              <w:rPr>
                <w:lang w:val="en-US"/>
              </w:rPr>
              <w:t>A.</w:t>
            </w:r>
          </w:p>
          <w:p w:rsidR="00C05709" w:rsidRDefault="00C05709" w:rsidP="00D618E1">
            <w:pPr>
              <w:spacing w:after="40"/>
              <w:jc w:val="both"/>
            </w:pPr>
            <w:r w:rsidRPr="00C05709">
              <w:t xml:space="preserve">Ul. Krzywa </w:t>
            </w:r>
            <w:r>
              <w:t>13</w:t>
            </w:r>
          </w:p>
          <w:p w:rsidR="00C05709" w:rsidRPr="00C05709" w:rsidRDefault="00C05709" w:rsidP="00D618E1">
            <w:pPr>
              <w:spacing w:after="40"/>
              <w:jc w:val="both"/>
            </w:pPr>
            <w:r>
              <w:t xml:space="preserve">60-118 Poznań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EA42AB" w:rsidRPr="00490DC0" w:rsidRDefault="00EA42AB" w:rsidP="00D618E1">
            <w:pPr>
              <w:spacing w:before="120" w:after="120"/>
              <w:jc w:val="both"/>
            </w:pPr>
            <w:r w:rsidRPr="00EA42AB">
              <w:t>82 327.10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2AB" w:rsidRPr="00490DC0" w:rsidRDefault="00EA42AB" w:rsidP="00D618E1">
            <w:pPr>
              <w:spacing w:before="120" w:after="120"/>
              <w:jc w:val="both"/>
            </w:pPr>
            <w:r w:rsidRPr="00EA42AB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2AB" w:rsidRPr="00490DC0" w:rsidRDefault="00EA42AB" w:rsidP="00D618E1">
            <w:pPr>
              <w:spacing w:before="120" w:after="120"/>
              <w:jc w:val="both"/>
            </w:pPr>
            <w:r w:rsidRPr="00EA42AB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2AB" w:rsidRPr="00490DC0" w:rsidRDefault="00EA42AB" w:rsidP="00D618E1">
            <w:pPr>
              <w:spacing w:before="120" w:after="120"/>
              <w:jc w:val="both"/>
            </w:pPr>
            <w:r w:rsidRPr="00EA42AB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68" w:rsidRDefault="00B56568">
      <w:r>
        <w:separator/>
      </w:r>
    </w:p>
  </w:endnote>
  <w:endnote w:type="continuationSeparator" w:id="0">
    <w:p w:rsidR="00B56568" w:rsidRDefault="00B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C0570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7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7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656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68" w:rsidRDefault="00B56568">
      <w:r>
        <w:separator/>
      </w:r>
    </w:p>
  </w:footnote>
  <w:footnote w:type="continuationSeparator" w:id="0">
    <w:p w:rsidR="00B56568" w:rsidRDefault="00B5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AB" w:rsidRDefault="00EA4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AB" w:rsidRDefault="00EA42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AB" w:rsidRDefault="00EA42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568"/>
    <w:rsid w:val="00007727"/>
    <w:rsid w:val="00017720"/>
    <w:rsid w:val="00035488"/>
    <w:rsid w:val="000D7F25"/>
    <w:rsid w:val="000E00E5"/>
    <w:rsid w:val="00173B20"/>
    <w:rsid w:val="001C69FF"/>
    <w:rsid w:val="0023318D"/>
    <w:rsid w:val="0030515A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56568"/>
    <w:rsid w:val="00C05709"/>
    <w:rsid w:val="00C236D3"/>
    <w:rsid w:val="00C659E2"/>
    <w:rsid w:val="00CB0802"/>
    <w:rsid w:val="00D7128F"/>
    <w:rsid w:val="00EA3476"/>
    <w:rsid w:val="00EA42AB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3AAE10"/>
  <w15:chartTrackingRefBased/>
  <w15:docId w15:val="{9AAD9BBF-2778-4BF9-B71D-4174270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dcterms:created xsi:type="dcterms:W3CDTF">2020-04-23T05:44:00Z</dcterms:created>
  <dcterms:modified xsi:type="dcterms:W3CDTF">2020-04-23T05:44:00Z</dcterms:modified>
</cp:coreProperties>
</file>